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12AFE" w:rsidRPr="00512AFE" w:rsidTr="00512AF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512AFE">
              <w:rPr>
                <w:color w:val="000000"/>
                <w:lang w:val="ru-RU" w:eastAsia="ru-RU"/>
              </w:rPr>
              <w:t>Қазақстан</w:t>
            </w:r>
            <w:proofErr w:type="spellEnd"/>
            <w:r w:rsidRPr="00512AF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lang w:val="ru-RU" w:eastAsia="ru-RU"/>
              </w:rPr>
              <w:t>Республикасы</w:t>
            </w:r>
            <w:proofErr w:type="spellEnd"/>
            <w:r w:rsidRPr="00512AFE">
              <w:rPr>
                <w:color w:val="000000"/>
                <w:lang w:val="ru-RU" w:eastAsia="ru-RU"/>
              </w:rPr>
              <w:br/>
            </w:r>
            <w:proofErr w:type="spellStart"/>
            <w:r w:rsidRPr="00512AFE">
              <w:rPr>
                <w:color w:val="000000"/>
                <w:lang w:val="ru-RU" w:eastAsia="ru-RU"/>
              </w:rPr>
              <w:t>Білім</w:t>
            </w:r>
            <w:proofErr w:type="spellEnd"/>
            <w:r w:rsidRPr="00512AF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lang w:val="ru-RU" w:eastAsia="ru-RU"/>
              </w:rPr>
              <w:t>ғылым</w:t>
            </w:r>
            <w:proofErr w:type="spellEnd"/>
            <w:r w:rsidRPr="00512AF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lang w:val="ru-RU" w:eastAsia="ru-RU"/>
              </w:rPr>
              <w:t>министрінің</w:t>
            </w:r>
            <w:proofErr w:type="spellEnd"/>
            <w:r w:rsidRPr="00512AFE">
              <w:rPr>
                <w:color w:val="000000"/>
                <w:lang w:val="ru-RU" w:eastAsia="ru-RU"/>
              </w:rPr>
              <w:br/>
              <w:t xml:space="preserve">2012 </w:t>
            </w:r>
            <w:proofErr w:type="spellStart"/>
            <w:r w:rsidRPr="00512AFE">
              <w:rPr>
                <w:color w:val="000000"/>
                <w:lang w:val="ru-RU" w:eastAsia="ru-RU"/>
              </w:rPr>
              <w:t>жылғы</w:t>
            </w:r>
            <w:proofErr w:type="spellEnd"/>
            <w:r w:rsidRPr="00512AFE">
              <w:rPr>
                <w:color w:val="000000"/>
                <w:lang w:val="ru-RU" w:eastAsia="ru-RU"/>
              </w:rPr>
              <w:t xml:space="preserve"> 8 </w:t>
            </w:r>
            <w:proofErr w:type="spellStart"/>
            <w:r w:rsidRPr="00512AFE">
              <w:rPr>
                <w:color w:val="000000"/>
                <w:lang w:val="ru-RU" w:eastAsia="ru-RU"/>
              </w:rPr>
              <w:t>қарашадағы</w:t>
            </w:r>
            <w:proofErr w:type="spellEnd"/>
            <w:r w:rsidRPr="00512AFE">
              <w:rPr>
                <w:color w:val="000000"/>
                <w:lang w:val="ru-RU" w:eastAsia="ru-RU"/>
              </w:rPr>
              <w:br/>
              <w:t xml:space="preserve">№ 500 </w:t>
            </w:r>
            <w:proofErr w:type="spellStart"/>
            <w:r w:rsidRPr="00512AFE">
              <w:rPr>
                <w:color w:val="000000"/>
                <w:lang w:val="ru-RU" w:eastAsia="ru-RU"/>
              </w:rPr>
              <w:t>бұйрығына</w:t>
            </w:r>
            <w:proofErr w:type="spellEnd"/>
            <w:r w:rsidRPr="00512AFE">
              <w:rPr>
                <w:color w:val="000000"/>
                <w:lang w:val="ru-RU" w:eastAsia="ru-RU"/>
              </w:rPr>
              <w:br/>
              <w:t>1-қосымша</w:t>
            </w:r>
          </w:p>
        </w:tc>
      </w:tr>
    </w:tbl>
    <w:p w:rsidR="00512AFE" w:rsidRPr="00512AFE" w:rsidRDefault="00512AFE" w:rsidP="00512AFE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lang w:val="ru-RU" w:eastAsia="ru-RU"/>
        </w:rPr>
      </w:pPr>
      <w:r>
        <w:rPr>
          <w:color w:val="FF0000"/>
          <w:spacing w:val="2"/>
          <w:lang w:val="ru-RU" w:eastAsia="ru-RU"/>
        </w:rPr>
        <w:t>  </w:t>
      </w:r>
    </w:p>
    <w:p w:rsidR="00512AFE" w:rsidRPr="00512AFE" w:rsidRDefault="00512AFE" w:rsidP="00512AFE">
      <w:pPr>
        <w:shd w:val="clear" w:color="auto" w:fill="FFFFFF"/>
        <w:spacing w:before="225" w:after="0" w:line="390" w:lineRule="atLeast"/>
        <w:textAlignment w:val="baseline"/>
        <w:outlineLvl w:val="2"/>
        <w:rPr>
          <w:color w:val="1E1E1E"/>
          <w:lang w:val="ru-RU" w:eastAsia="ru-RU"/>
        </w:rPr>
      </w:pPr>
      <w:proofErr w:type="spellStart"/>
      <w:r w:rsidRPr="00512AFE">
        <w:rPr>
          <w:color w:val="1E1E1E"/>
          <w:lang w:val="ru-RU" w:eastAsia="ru-RU"/>
        </w:rPr>
        <w:t>Оқыту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қазақ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тілінде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жүргізілетін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сыныптарға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арналған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бастауыш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білім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берудің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үлгілік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оқу</w:t>
      </w:r>
      <w:proofErr w:type="spellEnd"/>
      <w:r w:rsidRPr="00512AFE">
        <w:rPr>
          <w:color w:val="1E1E1E"/>
          <w:lang w:val="ru-RU" w:eastAsia="ru-RU"/>
        </w:rPr>
        <w:t xml:space="preserve"> </w:t>
      </w:r>
      <w:proofErr w:type="spellStart"/>
      <w:r w:rsidRPr="00512AFE">
        <w:rPr>
          <w:color w:val="1E1E1E"/>
          <w:lang w:val="ru-RU" w:eastAsia="ru-RU"/>
        </w:rPr>
        <w:t>жоспары</w:t>
      </w:r>
      <w:proofErr w:type="spellEnd"/>
    </w:p>
    <w:p w:rsidR="00512AFE" w:rsidRPr="00512AFE" w:rsidRDefault="00512AFE" w:rsidP="00512AFE">
      <w:pPr>
        <w:shd w:val="clear" w:color="auto" w:fill="FFFFFF"/>
        <w:spacing w:after="0" w:line="285" w:lineRule="atLeast"/>
        <w:textAlignment w:val="baseline"/>
        <w:rPr>
          <w:color w:val="FF0000"/>
          <w:spacing w:val="2"/>
          <w:lang w:val="ru-RU" w:eastAsia="ru-RU"/>
        </w:rPr>
      </w:pPr>
      <w:r w:rsidRPr="00512AFE">
        <w:rPr>
          <w:color w:val="FF0000"/>
          <w:spacing w:val="2"/>
          <w:lang w:val="ru-RU" w:eastAsia="ru-RU"/>
        </w:rPr>
        <w:t xml:space="preserve">      </w:t>
      </w:r>
      <w:proofErr w:type="spellStart"/>
      <w:r w:rsidRPr="00512AFE">
        <w:rPr>
          <w:color w:val="FF0000"/>
          <w:spacing w:val="2"/>
          <w:lang w:val="ru-RU" w:eastAsia="ru-RU"/>
        </w:rPr>
        <w:t>Ескерту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. </w:t>
      </w:r>
      <w:proofErr w:type="spellStart"/>
      <w:r w:rsidRPr="00512AFE">
        <w:rPr>
          <w:color w:val="FF0000"/>
          <w:spacing w:val="2"/>
          <w:lang w:val="ru-RU" w:eastAsia="ru-RU"/>
        </w:rPr>
        <w:t>Үлгілік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оқу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жоспары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жаңа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редакцияда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– ҚР </w:t>
      </w:r>
      <w:proofErr w:type="spellStart"/>
      <w:r w:rsidRPr="00512AFE">
        <w:rPr>
          <w:color w:val="FF0000"/>
          <w:spacing w:val="2"/>
          <w:lang w:val="ru-RU" w:eastAsia="ru-RU"/>
        </w:rPr>
        <w:t>Оқу-ағарту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министрінің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08.02.2024 </w:t>
      </w:r>
      <w:hyperlink r:id="rId4" w:anchor="z8" w:history="1">
        <w:r w:rsidRPr="00512AFE">
          <w:rPr>
            <w:color w:val="073A5E"/>
            <w:spacing w:val="2"/>
            <w:u w:val="single"/>
            <w:lang w:val="ru-RU" w:eastAsia="ru-RU"/>
          </w:rPr>
          <w:t>№ 27</w:t>
        </w:r>
      </w:hyperlink>
      <w:r w:rsidRPr="00512AFE">
        <w:rPr>
          <w:color w:val="FF0000"/>
          <w:spacing w:val="2"/>
          <w:lang w:val="ru-RU" w:eastAsia="ru-RU"/>
        </w:rPr>
        <w:t xml:space="preserve"> (01.09.2024 </w:t>
      </w:r>
      <w:proofErr w:type="spellStart"/>
      <w:r w:rsidRPr="00512AFE">
        <w:rPr>
          <w:color w:val="FF0000"/>
          <w:spacing w:val="2"/>
          <w:lang w:val="ru-RU" w:eastAsia="ru-RU"/>
        </w:rPr>
        <w:t>бастап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қолданысқа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 </w:t>
      </w:r>
      <w:proofErr w:type="spellStart"/>
      <w:r w:rsidRPr="00512AFE">
        <w:rPr>
          <w:color w:val="FF0000"/>
          <w:spacing w:val="2"/>
          <w:lang w:val="ru-RU" w:eastAsia="ru-RU"/>
        </w:rPr>
        <w:t>енгізіледі</w:t>
      </w:r>
      <w:proofErr w:type="spellEnd"/>
      <w:r w:rsidRPr="00512AFE">
        <w:rPr>
          <w:color w:val="FF0000"/>
          <w:spacing w:val="2"/>
          <w:lang w:val="ru-RU" w:eastAsia="ru-RU"/>
        </w:rPr>
        <w:t xml:space="preserve">) </w:t>
      </w:r>
      <w:proofErr w:type="spellStart"/>
      <w:r w:rsidRPr="00512AFE">
        <w:rPr>
          <w:color w:val="FF0000"/>
          <w:spacing w:val="2"/>
          <w:lang w:val="ru-RU" w:eastAsia="ru-RU"/>
        </w:rPr>
        <w:t>бұйрығымен</w:t>
      </w:r>
      <w:proofErr w:type="spellEnd"/>
      <w:r w:rsidRPr="00512AFE">
        <w:rPr>
          <w:color w:val="FF0000"/>
          <w:spacing w:val="2"/>
          <w:lang w:val="ru-RU" w:eastAsia="ru-RU"/>
        </w:rPr>
        <w:t>.</w:t>
      </w:r>
    </w:p>
    <w:tbl>
      <w:tblPr>
        <w:tblW w:w="11624" w:type="dxa"/>
        <w:tblInd w:w="-5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931"/>
        <w:gridCol w:w="1623"/>
        <w:gridCol w:w="1463"/>
        <w:gridCol w:w="1406"/>
        <w:gridCol w:w="1148"/>
        <w:gridCol w:w="968"/>
        <w:gridCol w:w="709"/>
      </w:tblGrid>
      <w:tr w:rsidR="00512AFE" w:rsidRPr="00512AFE" w:rsidTr="00512AFE">
        <w:tc>
          <w:tcPr>
            <w:tcW w:w="3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№</w:t>
            </w:r>
          </w:p>
        </w:tc>
        <w:tc>
          <w:tcPr>
            <w:tcW w:w="393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Білім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салалары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оқу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пәндері</w:t>
            </w:r>
            <w:proofErr w:type="spellEnd"/>
          </w:p>
        </w:tc>
        <w:tc>
          <w:tcPr>
            <w:tcW w:w="564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Сыныптар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бойынша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апталық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сағат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саны</w:t>
            </w:r>
          </w:p>
        </w:tc>
        <w:tc>
          <w:tcPr>
            <w:tcW w:w="16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Жалпы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жүктеме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,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сағат</w:t>
            </w:r>
            <w:proofErr w:type="spellEnd"/>
          </w:p>
        </w:tc>
      </w:tr>
      <w:tr w:rsidR="00512AFE" w:rsidRPr="00512AFE" w:rsidTr="00512AFE">
        <w:tc>
          <w:tcPr>
            <w:tcW w:w="3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393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апталық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жылдық</w:t>
            </w:r>
            <w:proofErr w:type="spellEnd"/>
          </w:p>
        </w:tc>
      </w:tr>
      <w:tr w:rsidR="00512AFE" w:rsidRPr="00512AFE" w:rsidTr="00512AFE">
        <w:tc>
          <w:tcPr>
            <w:tcW w:w="11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Инварианттық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компонент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Тіл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әдебиет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1252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Әліппе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,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Ана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тілі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198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Қазақ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тілі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408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Әдебиеттік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оқу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306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Орыс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тілі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204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Шетел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тілі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136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 xml:space="preserve">Математика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информатика</w:t>
            </w:r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4,5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21,5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726,5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Математика</w:t>
            </w:r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608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7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Цифрлық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сауаттылық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0,5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3,5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118,5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Жаратылыстану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8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Жаратылыстану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 xml:space="preserve">Адам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қоғам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Дүниетану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 xml:space="preserve">Технология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өнер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371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Музыка</w:t>
            </w:r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Көркем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еңбек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34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Еңбекке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баулу</w:t>
            </w:r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101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Бейнелеу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өнері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101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Дене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шынықтыру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405</w:t>
            </w:r>
          </w:p>
        </w:tc>
      </w:tr>
      <w:tr w:rsidR="00512AFE" w:rsidRPr="00512AFE" w:rsidTr="00512AFE">
        <w:tc>
          <w:tcPr>
            <w:tcW w:w="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14</w:t>
            </w:r>
          </w:p>
        </w:tc>
        <w:tc>
          <w:tcPr>
            <w:tcW w:w="3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Дене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шынықтыру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405</w:t>
            </w:r>
          </w:p>
        </w:tc>
      </w:tr>
      <w:tr w:rsidR="00512AFE" w:rsidRPr="00512AFE" w:rsidTr="00512AFE">
        <w:tc>
          <w:tcPr>
            <w:tcW w:w="43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Инварианттық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оқу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жүктемесі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18,5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25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25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90,5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3058,5</w:t>
            </w:r>
          </w:p>
        </w:tc>
      </w:tr>
      <w:tr w:rsidR="00512AFE" w:rsidRPr="00512AFE" w:rsidTr="00512AFE">
        <w:tc>
          <w:tcPr>
            <w:tcW w:w="11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Вариативтік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компонент</w:t>
            </w:r>
          </w:p>
        </w:tc>
      </w:tr>
      <w:tr w:rsidR="00512AFE" w:rsidRPr="00512AFE" w:rsidTr="00512AFE">
        <w:tc>
          <w:tcPr>
            <w:tcW w:w="43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011911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Белсенді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>-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қозғалмалы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сипаттағы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жеке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және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топтық</w:t>
            </w:r>
            <w:proofErr w:type="spellEnd"/>
            <w:r w:rsidRPr="00011911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сабақтар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512AFE">
        <w:tc>
          <w:tcPr>
            <w:tcW w:w="43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Вариативтік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оқу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жүктемесі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512AFE">
        <w:tc>
          <w:tcPr>
            <w:tcW w:w="43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Ең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жоғарғы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оқу</w:t>
            </w:r>
            <w:proofErr w:type="spellEnd"/>
            <w:r w:rsidRPr="00512AFE">
              <w:rPr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512AFE">
              <w:rPr>
                <w:color w:val="000000"/>
                <w:spacing w:val="2"/>
                <w:lang w:val="ru-RU" w:eastAsia="ru-RU"/>
              </w:rPr>
              <w:t>жүктемесі</w:t>
            </w:r>
            <w:proofErr w:type="spellEnd"/>
          </w:p>
        </w:tc>
        <w:tc>
          <w:tcPr>
            <w:tcW w:w="1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19,5</w:t>
            </w:r>
          </w:p>
        </w:tc>
        <w:tc>
          <w:tcPr>
            <w:tcW w:w="1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24</w:t>
            </w:r>
          </w:p>
        </w:tc>
        <w:tc>
          <w:tcPr>
            <w:tcW w:w="14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26</w:t>
            </w:r>
          </w:p>
        </w:tc>
        <w:tc>
          <w:tcPr>
            <w:tcW w:w="1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26</w:t>
            </w:r>
          </w:p>
        </w:tc>
        <w:tc>
          <w:tcPr>
            <w:tcW w:w="9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95,5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3227,5</w:t>
            </w:r>
          </w:p>
        </w:tc>
      </w:tr>
    </w:tbl>
    <w:p w:rsidR="008804C6" w:rsidRPr="00512AFE" w:rsidRDefault="008804C6" w:rsidP="00512AFE">
      <w:pPr>
        <w:spacing w:after="0"/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12AFE" w:rsidRPr="00855569" w:rsidTr="00512AF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12AFE">
              <w:rPr>
                <w:color w:val="000000"/>
                <w:lang w:val="ru-RU" w:eastAsia="ru-RU"/>
              </w:rPr>
              <w:lastRenderedPageBreak/>
              <w:t>Приложение 2 к приказу</w:t>
            </w:r>
            <w:r w:rsidRPr="00512AFE">
              <w:rPr>
                <w:color w:val="000000"/>
                <w:lang w:val="ru-RU" w:eastAsia="ru-RU"/>
              </w:rPr>
              <w:br/>
              <w:t>Министра образования и науки</w:t>
            </w:r>
            <w:r w:rsidRPr="00512AFE">
              <w:rPr>
                <w:color w:val="000000"/>
                <w:lang w:val="ru-RU" w:eastAsia="ru-RU"/>
              </w:rPr>
              <w:br/>
              <w:t>Республики Казахстан</w:t>
            </w:r>
            <w:r w:rsidRPr="00512AFE">
              <w:rPr>
                <w:color w:val="000000"/>
                <w:lang w:val="ru-RU" w:eastAsia="ru-RU"/>
              </w:rPr>
              <w:br/>
              <w:t>от 8 ноября 2012 года № 500</w:t>
            </w:r>
          </w:p>
        </w:tc>
      </w:tr>
    </w:tbl>
    <w:p w:rsidR="00512AFE" w:rsidRPr="00512AFE" w:rsidRDefault="00512AFE" w:rsidP="00512AFE">
      <w:pPr>
        <w:shd w:val="clear" w:color="auto" w:fill="FFFFFF"/>
        <w:spacing w:before="225" w:after="0" w:line="390" w:lineRule="atLeast"/>
        <w:textAlignment w:val="baseline"/>
        <w:outlineLvl w:val="2"/>
        <w:rPr>
          <w:color w:val="1E1E1E"/>
          <w:lang w:val="ru-RU" w:eastAsia="ru-RU"/>
        </w:rPr>
      </w:pPr>
      <w:r w:rsidRPr="00512AFE">
        <w:rPr>
          <w:color w:val="1E1E1E"/>
          <w:lang w:val="ru-RU" w:eastAsia="ru-RU"/>
        </w:rPr>
        <w:t>Типовой учебный план начального образования</w:t>
      </w:r>
      <w:r w:rsidRPr="00512AFE">
        <w:rPr>
          <w:color w:val="1E1E1E"/>
          <w:lang w:val="ru-RU" w:eastAsia="ru-RU"/>
        </w:rPr>
        <w:br/>
        <w:t>для классов с русским языком обучения</w:t>
      </w:r>
    </w:p>
    <w:p w:rsidR="00512AFE" w:rsidRPr="00512AFE" w:rsidRDefault="00512AFE" w:rsidP="00512AFE">
      <w:pPr>
        <w:shd w:val="clear" w:color="auto" w:fill="FFFFFF"/>
        <w:spacing w:after="0" w:line="285" w:lineRule="atLeast"/>
        <w:textAlignment w:val="baseline"/>
        <w:rPr>
          <w:color w:val="FF0000"/>
          <w:spacing w:val="2"/>
          <w:lang w:val="ru-RU" w:eastAsia="ru-RU"/>
        </w:rPr>
      </w:pPr>
      <w:r w:rsidRPr="00512AFE">
        <w:rPr>
          <w:color w:val="FF0000"/>
          <w:spacing w:val="2"/>
          <w:lang w:val="ru-RU" w:eastAsia="ru-RU"/>
        </w:rPr>
        <w:t>      Сноска. Приложение 2 - в редакции приказа Министра просвещения РК от 08.02.2024 </w:t>
      </w:r>
      <w:hyperlink r:id="rId5" w:anchor="z6" w:history="1">
        <w:r w:rsidRPr="00512AFE">
          <w:rPr>
            <w:color w:val="073A5E"/>
            <w:spacing w:val="2"/>
            <w:u w:val="single"/>
            <w:lang w:val="ru-RU" w:eastAsia="ru-RU"/>
          </w:rPr>
          <w:t>№ 27</w:t>
        </w:r>
      </w:hyperlink>
      <w:r w:rsidRPr="00512AFE">
        <w:rPr>
          <w:color w:val="FF0000"/>
          <w:spacing w:val="2"/>
          <w:lang w:val="ru-RU" w:eastAsia="ru-RU"/>
        </w:rPr>
        <w:t> (вводится в действие с 01.09.2024).</w:t>
      </w:r>
    </w:p>
    <w:tbl>
      <w:tblPr>
        <w:tblW w:w="11364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892"/>
        <w:gridCol w:w="993"/>
        <w:gridCol w:w="992"/>
        <w:gridCol w:w="1134"/>
        <w:gridCol w:w="992"/>
        <w:gridCol w:w="1985"/>
        <w:gridCol w:w="873"/>
      </w:tblGrid>
      <w:tr w:rsidR="00512AFE" w:rsidRPr="00512AFE" w:rsidTr="00011911">
        <w:tc>
          <w:tcPr>
            <w:tcW w:w="5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№</w:t>
            </w:r>
          </w:p>
        </w:tc>
        <w:tc>
          <w:tcPr>
            <w:tcW w:w="38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Образовательные области и учебные предметы</w:t>
            </w:r>
          </w:p>
        </w:tc>
        <w:tc>
          <w:tcPr>
            <w:tcW w:w="411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Количество часов в неделю по классам</w:t>
            </w:r>
          </w:p>
        </w:tc>
        <w:tc>
          <w:tcPr>
            <w:tcW w:w="285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Общая нагрузка, часы</w:t>
            </w:r>
          </w:p>
        </w:tc>
      </w:tr>
      <w:tr w:rsidR="00512AFE" w:rsidRPr="00512AFE" w:rsidTr="00011911">
        <w:tc>
          <w:tcPr>
            <w:tcW w:w="5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38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spacing w:val="2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недельная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годовая</w:t>
            </w:r>
          </w:p>
        </w:tc>
      </w:tr>
      <w:tr w:rsidR="00512AFE" w:rsidRPr="00512AFE" w:rsidTr="00011911">
        <w:tc>
          <w:tcPr>
            <w:tcW w:w="1136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Инвариантный компонент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Язык и литература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43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1454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Букварь, Обучение грамоте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198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408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306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Казахский язык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406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136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Математика и информатика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4,5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21,5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726,5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18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608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7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Цифровая грамотность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3,5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118,5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Естествознание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8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Естествознание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169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Человек и общество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Познание мира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Технология и искусство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371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11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Художественный труд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34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Трудовое обучение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101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13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101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405</w:t>
            </w:r>
          </w:p>
        </w:tc>
      </w:tr>
      <w:tr w:rsidR="00512AFE" w:rsidRPr="00512AFE" w:rsidTr="00011911">
        <w:tc>
          <w:tcPr>
            <w:tcW w:w="5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14</w:t>
            </w:r>
          </w:p>
        </w:tc>
        <w:tc>
          <w:tcPr>
            <w:tcW w:w="3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405</w:t>
            </w:r>
          </w:p>
        </w:tc>
      </w:tr>
      <w:tr w:rsidR="00512AFE" w:rsidRPr="00512AFE" w:rsidTr="00011911">
        <w:tc>
          <w:tcPr>
            <w:tcW w:w="43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Инвариантная учебная нагрузка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20,5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96,5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3260,5</w:t>
            </w:r>
          </w:p>
        </w:tc>
      </w:tr>
      <w:tr w:rsidR="00512AFE" w:rsidRPr="00512AFE" w:rsidTr="00011911">
        <w:tc>
          <w:tcPr>
            <w:tcW w:w="1136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Вариативный компонент</w:t>
            </w:r>
          </w:p>
        </w:tc>
      </w:tr>
      <w:tr w:rsidR="00512AFE" w:rsidRPr="00512AFE" w:rsidTr="00011911">
        <w:tc>
          <w:tcPr>
            <w:tcW w:w="43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Индивидуальные и групповые занятия развивающего характера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34</w:t>
            </w:r>
          </w:p>
        </w:tc>
      </w:tr>
      <w:tr w:rsidR="00512AFE" w:rsidRPr="00512AFE" w:rsidTr="00011911">
        <w:tc>
          <w:tcPr>
            <w:tcW w:w="43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Вариативная учебная нагрузка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34</w:t>
            </w:r>
          </w:p>
        </w:tc>
      </w:tr>
      <w:tr w:rsidR="00512AFE" w:rsidRPr="00512AFE" w:rsidTr="00011911">
        <w:tc>
          <w:tcPr>
            <w:tcW w:w="43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20,5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97,5</w:t>
            </w:r>
          </w:p>
        </w:tc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2AFE" w:rsidRPr="00512AFE" w:rsidRDefault="00512AFE" w:rsidP="00512AFE">
            <w:pPr>
              <w:spacing w:after="0" w:line="285" w:lineRule="atLeast"/>
              <w:jc w:val="center"/>
              <w:textAlignment w:val="baseline"/>
              <w:rPr>
                <w:color w:val="000000"/>
                <w:spacing w:val="2"/>
                <w:lang w:val="ru-RU" w:eastAsia="ru-RU"/>
              </w:rPr>
            </w:pPr>
            <w:r w:rsidRPr="00512AFE">
              <w:rPr>
                <w:color w:val="000000"/>
                <w:spacing w:val="2"/>
                <w:lang w:val="ru-RU" w:eastAsia="ru-RU"/>
              </w:rPr>
              <w:t>3294,5</w:t>
            </w:r>
          </w:p>
        </w:tc>
      </w:tr>
    </w:tbl>
    <w:p w:rsidR="00D01771" w:rsidRPr="00512AFE" w:rsidRDefault="00D01771" w:rsidP="00512AFE">
      <w:pPr>
        <w:tabs>
          <w:tab w:val="left" w:pos="142"/>
        </w:tabs>
        <w:spacing w:after="0"/>
      </w:pPr>
    </w:p>
    <w:p w:rsidR="00D01771" w:rsidRPr="00512AFE" w:rsidRDefault="00D01771" w:rsidP="00512AFE">
      <w:pPr>
        <w:tabs>
          <w:tab w:val="left" w:pos="142"/>
        </w:tabs>
        <w:spacing w:after="0"/>
      </w:pPr>
    </w:p>
    <w:p w:rsidR="00D01771" w:rsidRDefault="00D01771" w:rsidP="00D01771">
      <w:pPr>
        <w:tabs>
          <w:tab w:val="left" w:pos="142"/>
        </w:tabs>
      </w:pPr>
    </w:p>
    <w:p w:rsidR="00FF5825" w:rsidRDefault="00FF5825" w:rsidP="00D01771">
      <w:pPr>
        <w:tabs>
          <w:tab w:val="left" w:pos="142"/>
        </w:tabs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64"/>
        <w:gridCol w:w="3983"/>
      </w:tblGrid>
      <w:tr w:rsidR="00D01771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Pr="00BF2BF1" w:rsidRDefault="00D01771" w:rsidP="00D017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D01771" w:rsidRPr="00011911" w:rsidRDefault="00D01771" w:rsidP="00D01771">
      <w:pPr>
        <w:spacing w:after="0"/>
        <w:rPr>
          <w:sz w:val="24"/>
          <w:szCs w:val="24"/>
        </w:rPr>
      </w:pPr>
      <w:bookmarkStart w:id="0" w:name="z74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Оқыту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қазақ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тілінде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жүргізілетін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сыныптарға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арналған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негізгі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орта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білім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берудің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үлгілік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оқу</w:t>
      </w:r>
      <w:proofErr w:type="spellEnd"/>
      <w:r w:rsidRPr="00011911">
        <w:rPr>
          <w:b/>
          <w:color w:val="000000"/>
          <w:sz w:val="24"/>
          <w:szCs w:val="24"/>
        </w:rPr>
        <w:t xml:space="preserve"> </w:t>
      </w:r>
      <w:proofErr w:type="spellStart"/>
      <w:r w:rsidRPr="00011911">
        <w:rPr>
          <w:b/>
          <w:color w:val="000000"/>
          <w:sz w:val="24"/>
          <w:szCs w:val="24"/>
        </w:rPr>
        <w:t>жоспары</w:t>
      </w:r>
      <w:proofErr w:type="spellEnd"/>
    </w:p>
    <w:bookmarkEnd w:id="0"/>
    <w:p w:rsidR="00D01771" w:rsidRPr="00011911" w:rsidRDefault="00D01771" w:rsidP="00D01771">
      <w:pPr>
        <w:spacing w:after="0"/>
        <w:jc w:val="both"/>
        <w:rPr>
          <w:sz w:val="24"/>
          <w:szCs w:val="24"/>
        </w:rPr>
      </w:pPr>
      <w:r w:rsidRPr="00011911">
        <w:rPr>
          <w:color w:val="FF0000"/>
          <w:sz w:val="24"/>
          <w:szCs w:val="24"/>
        </w:rPr>
        <w:t xml:space="preserve">       </w:t>
      </w:r>
      <w:proofErr w:type="spellStart"/>
      <w:r w:rsidRPr="00011911">
        <w:rPr>
          <w:color w:val="FF0000"/>
          <w:sz w:val="24"/>
          <w:szCs w:val="24"/>
        </w:rPr>
        <w:t>Ескерту</w:t>
      </w:r>
      <w:proofErr w:type="spellEnd"/>
      <w:r w:rsidRPr="00011911">
        <w:rPr>
          <w:color w:val="FF0000"/>
          <w:sz w:val="24"/>
          <w:szCs w:val="24"/>
        </w:rPr>
        <w:t xml:space="preserve">. </w:t>
      </w:r>
      <w:proofErr w:type="spellStart"/>
      <w:r w:rsidRPr="00011911">
        <w:rPr>
          <w:color w:val="FF0000"/>
          <w:sz w:val="24"/>
          <w:szCs w:val="24"/>
        </w:rPr>
        <w:t>Үлгілік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оқу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жоспары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жаңа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редакцияда</w:t>
      </w:r>
      <w:proofErr w:type="spellEnd"/>
      <w:r w:rsidRPr="00011911">
        <w:rPr>
          <w:color w:val="FF0000"/>
          <w:sz w:val="24"/>
          <w:szCs w:val="24"/>
        </w:rPr>
        <w:t xml:space="preserve"> – ҚР </w:t>
      </w:r>
      <w:proofErr w:type="spellStart"/>
      <w:r w:rsidRPr="00011911">
        <w:rPr>
          <w:color w:val="FF0000"/>
          <w:sz w:val="24"/>
          <w:szCs w:val="24"/>
        </w:rPr>
        <w:t>Оқу-ағарту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министрінің</w:t>
      </w:r>
      <w:proofErr w:type="spellEnd"/>
      <w:r w:rsidRPr="00011911">
        <w:rPr>
          <w:color w:val="FF0000"/>
          <w:sz w:val="24"/>
          <w:szCs w:val="24"/>
        </w:rPr>
        <w:t xml:space="preserve"> 26.10.2023 № 323 (</w:t>
      </w:r>
      <w:proofErr w:type="spellStart"/>
      <w:r w:rsidRPr="00011911">
        <w:rPr>
          <w:color w:val="FF0000"/>
          <w:sz w:val="24"/>
          <w:szCs w:val="24"/>
        </w:rPr>
        <w:t>алғашқы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ресми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жарияланған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күнінен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кейін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қолданысқа</w:t>
      </w:r>
      <w:proofErr w:type="spellEnd"/>
      <w:r w:rsidRPr="00011911">
        <w:rPr>
          <w:color w:val="FF0000"/>
          <w:sz w:val="24"/>
          <w:szCs w:val="24"/>
        </w:rPr>
        <w:t xml:space="preserve"> </w:t>
      </w:r>
      <w:proofErr w:type="spellStart"/>
      <w:r w:rsidRPr="00011911">
        <w:rPr>
          <w:color w:val="FF0000"/>
          <w:sz w:val="24"/>
          <w:szCs w:val="24"/>
        </w:rPr>
        <w:t>енгізіледі</w:t>
      </w:r>
      <w:proofErr w:type="spellEnd"/>
      <w:r w:rsidRPr="00011911">
        <w:rPr>
          <w:color w:val="FF0000"/>
          <w:sz w:val="24"/>
          <w:szCs w:val="24"/>
        </w:rPr>
        <w:t xml:space="preserve">) </w:t>
      </w:r>
      <w:proofErr w:type="spellStart"/>
      <w:r w:rsidRPr="00011911">
        <w:rPr>
          <w:color w:val="FF0000"/>
          <w:sz w:val="24"/>
          <w:szCs w:val="24"/>
        </w:rPr>
        <w:t>бұйрығымен</w:t>
      </w:r>
      <w:proofErr w:type="spellEnd"/>
      <w:r w:rsidRPr="00011911">
        <w:rPr>
          <w:color w:val="FF0000"/>
          <w:sz w:val="24"/>
          <w:szCs w:val="24"/>
        </w:rPr>
        <w:t>.</w:t>
      </w:r>
    </w:p>
    <w:tbl>
      <w:tblPr>
        <w:tblW w:w="1060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02"/>
        <w:gridCol w:w="975"/>
        <w:gridCol w:w="1134"/>
        <w:gridCol w:w="1134"/>
        <w:gridCol w:w="992"/>
        <w:gridCol w:w="1134"/>
        <w:gridCol w:w="1134"/>
        <w:gridCol w:w="1367"/>
      </w:tblGrid>
      <w:tr w:rsidR="00D01771" w:rsidTr="00D01771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</w:p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536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1771" w:rsidRDefault="00D01771" w:rsidP="00D01771"/>
        </w:tc>
        <w:tc>
          <w:tcPr>
            <w:tcW w:w="20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1771" w:rsidRDefault="00D01771" w:rsidP="00D01771"/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1060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</w:p>
          <w:p w:rsidR="00D01771" w:rsidRDefault="00D01771" w:rsidP="00D01771"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1060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Жаһандық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</w:p>
          <w:p w:rsidR="00D01771" w:rsidRDefault="00D01771" w:rsidP="00D01771">
            <w:pPr>
              <w:spacing w:after="20"/>
              <w:ind w:left="20"/>
              <w:jc w:val="both"/>
            </w:pP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</w:tr>
    </w:tbl>
    <w:p w:rsidR="00D01771" w:rsidRDefault="00D01771" w:rsidP="00D0177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67"/>
        <w:gridCol w:w="3980"/>
      </w:tblGrid>
      <w:tr w:rsidR="00D01771" w:rsidRPr="00855569" w:rsidTr="00D017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Pr="00011911" w:rsidRDefault="00D01771" w:rsidP="00D01771">
            <w:pPr>
              <w:spacing w:after="0"/>
              <w:jc w:val="center"/>
            </w:pPr>
            <w:r w:rsidRPr="00011911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911" w:rsidRDefault="00011911" w:rsidP="00D01771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011911" w:rsidRDefault="00011911" w:rsidP="00D01771">
            <w:pPr>
              <w:spacing w:after="0"/>
              <w:jc w:val="center"/>
              <w:rPr>
                <w:color w:val="000000"/>
                <w:lang w:val="ru-RU"/>
              </w:rPr>
            </w:pPr>
          </w:p>
          <w:p w:rsidR="00D01771" w:rsidRPr="00011911" w:rsidRDefault="00D01771" w:rsidP="00D01771">
            <w:pPr>
              <w:spacing w:after="0"/>
              <w:jc w:val="center"/>
              <w:rPr>
                <w:lang w:val="ru-RU"/>
              </w:rPr>
            </w:pPr>
            <w:r w:rsidRPr="00011911">
              <w:rPr>
                <w:color w:val="000000"/>
                <w:lang w:val="ru-RU"/>
              </w:rPr>
              <w:lastRenderedPageBreak/>
              <w:t>Приложение 7 к приказу</w:t>
            </w:r>
            <w:r w:rsidRPr="00011911">
              <w:rPr>
                <w:lang w:val="ru-RU"/>
              </w:rPr>
              <w:br/>
            </w:r>
            <w:r w:rsidRPr="00011911">
              <w:rPr>
                <w:color w:val="000000"/>
                <w:lang w:val="ru-RU"/>
              </w:rPr>
              <w:t>Министра образования и науки</w:t>
            </w:r>
            <w:r w:rsidRPr="00011911">
              <w:rPr>
                <w:lang w:val="ru-RU"/>
              </w:rPr>
              <w:br/>
            </w:r>
            <w:r w:rsidRPr="00011911">
              <w:rPr>
                <w:color w:val="000000"/>
                <w:lang w:val="ru-RU"/>
              </w:rPr>
              <w:t>Республики Казахстан</w:t>
            </w:r>
            <w:r w:rsidRPr="00011911">
              <w:rPr>
                <w:lang w:val="ru-RU"/>
              </w:rPr>
              <w:br/>
            </w:r>
            <w:r w:rsidRPr="00011911">
              <w:rPr>
                <w:color w:val="000000"/>
                <w:lang w:val="ru-RU"/>
              </w:rPr>
              <w:t>от 8 ноября 2012 года № 500</w:t>
            </w:r>
          </w:p>
        </w:tc>
      </w:tr>
    </w:tbl>
    <w:p w:rsidR="00D01771" w:rsidRPr="00011911" w:rsidRDefault="00D01771" w:rsidP="00D01771">
      <w:pPr>
        <w:spacing w:after="0"/>
        <w:rPr>
          <w:lang w:val="ru-RU"/>
        </w:rPr>
      </w:pPr>
      <w:bookmarkStart w:id="1" w:name="z58319"/>
      <w:r w:rsidRPr="00011911">
        <w:rPr>
          <w:b/>
          <w:color w:val="000000"/>
          <w:lang w:val="ru-RU"/>
        </w:rPr>
        <w:lastRenderedPageBreak/>
        <w:t xml:space="preserve"> Типовой учебный план основного среднего образования для классов с русским языком обучения</w:t>
      </w:r>
    </w:p>
    <w:bookmarkEnd w:id="1"/>
    <w:p w:rsidR="00D01771" w:rsidRPr="00011911" w:rsidRDefault="00D01771" w:rsidP="00D01771">
      <w:pPr>
        <w:spacing w:after="0"/>
        <w:jc w:val="both"/>
        <w:rPr>
          <w:lang w:val="ru-RU"/>
        </w:rPr>
      </w:pPr>
      <w:r w:rsidRPr="00011911">
        <w:rPr>
          <w:color w:val="FF0000"/>
          <w:lang w:val="ru-RU"/>
        </w:rPr>
        <w:t xml:space="preserve"> </w:t>
      </w:r>
      <w:r w:rsidRPr="00011911">
        <w:rPr>
          <w:color w:val="FF0000"/>
        </w:rPr>
        <w:t>     </w:t>
      </w:r>
      <w:r w:rsidRPr="00011911">
        <w:rPr>
          <w:color w:val="FF0000"/>
          <w:lang w:val="ru-RU"/>
        </w:rPr>
        <w:t xml:space="preserve"> Сноска. Приложение 7 - в редакции приказа Министра просвещения РК от 26.10.2023 № 323 (вводится в действие после дня его первого официального опубликования).</w:t>
      </w:r>
    </w:p>
    <w:tbl>
      <w:tblPr>
        <w:tblW w:w="106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02"/>
        <w:gridCol w:w="975"/>
        <w:gridCol w:w="1134"/>
        <w:gridCol w:w="1134"/>
        <w:gridCol w:w="1275"/>
        <w:gridCol w:w="993"/>
        <w:gridCol w:w="1275"/>
        <w:gridCol w:w="1134"/>
      </w:tblGrid>
      <w:tr w:rsidR="00D01771" w:rsidTr="00D01771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Pr="00FA1EDB" w:rsidRDefault="00D01771" w:rsidP="00D01771">
            <w:pPr>
              <w:spacing w:after="20"/>
              <w:ind w:left="20"/>
              <w:jc w:val="both"/>
              <w:rPr>
                <w:lang w:val="ru-RU"/>
              </w:rPr>
            </w:pPr>
            <w:r w:rsidRPr="00FA1EDB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55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Pr="00FA1EDB" w:rsidRDefault="00D01771" w:rsidP="00D01771">
            <w:pPr>
              <w:spacing w:after="20"/>
              <w:ind w:left="20"/>
              <w:jc w:val="both"/>
              <w:rPr>
                <w:lang w:val="ru-RU"/>
              </w:rPr>
            </w:pPr>
            <w:r w:rsidRPr="00FA1EDB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1771" w:rsidRDefault="00D01771" w:rsidP="00D01771"/>
        </w:tc>
        <w:tc>
          <w:tcPr>
            <w:tcW w:w="20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1771" w:rsidRDefault="00D01771" w:rsidP="00D01771"/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1065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</w:p>
          <w:p w:rsidR="00D01771" w:rsidRDefault="00D01771" w:rsidP="00D01771"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1065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BF2BF1">
            <w:pPr>
              <w:spacing w:after="20"/>
              <w:jc w:val="both"/>
            </w:pP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01771" w:rsidTr="00D01771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771" w:rsidRDefault="00D01771" w:rsidP="00D01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</w:tr>
    </w:tbl>
    <w:p w:rsidR="00D01771" w:rsidRPr="00011911" w:rsidRDefault="00D01771" w:rsidP="00D01771">
      <w:pPr>
        <w:spacing w:after="0"/>
        <w:jc w:val="both"/>
        <w:rPr>
          <w:sz w:val="20"/>
          <w:szCs w:val="20"/>
        </w:rPr>
      </w:pPr>
      <w:bookmarkStart w:id="2" w:name="z58687"/>
      <w:r w:rsidRPr="00011911">
        <w:rPr>
          <w:color w:val="000000"/>
          <w:sz w:val="20"/>
          <w:szCs w:val="20"/>
        </w:rPr>
        <w:t xml:space="preserve">      </w:t>
      </w:r>
      <w:proofErr w:type="spellStart"/>
      <w:r w:rsidRPr="00011911">
        <w:rPr>
          <w:color w:val="000000"/>
          <w:sz w:val="20"/>
          <w:szCs w:val="20"/>
        </w:rPr>
        <w:t>Примечание</w:t>
      </w:r>
      <w:proofErr w:type="spellEnd"/>
      <w:r w:rsidRPr="00011911">
        <w:rPr>
          <w:color w:val="000000"/>
          <w:sz w:val="20"/>
          <w:szCs w:val="20"/>
        </w:rPr>
        <w:t>:</w:t>
      </w:r>
    </w:p>
    <w:bookmarkEnd w:id="2"/>
    <w:p w:rsidR="00D01771" w:rsidRPr="00011911" w:rsidRDefault="00D01771" w:rsidP="00D01771">
      <w:pPr>
        <w:spacing w:after="0"/>
        <w:jc w:val="both"/>
        <w:rPr>
          <w:sz w:val="20"/>
          <w:szCs w:val="20"/>
          <w:lang w:val="ru-RU"/>
        </w:rPr>
      </w:pPr>
      <w:r w:rsidRPr="00011911">
        <w:rPr>
          <w:color w:val="000000"/>
          <w:sz w:val="20"/>
          <w:szCs w:val="20"/>
          <w:lang w:val="ru-RU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 w:rsidR="00D01771" w:rsidRDefault="00D01771" w:rsidP="00D01771">
      <w:pPr>
        <w:tabs>
          <w:tab w:val="left" w:pos="142"/>
        </w:tabs>
        <w:rPr>
          <w:lang w:val="ru-RU"/>
        </w:rPr>
      </w:pPr>
    </w:p>
    <w:p w:rsidR="006955ED" w:rsidRPr="00011911" w:rsidRDefault="006955ED" w:rsidP="006955ED">
      <w:pPr>
        <w:spacing w:after="0"/>
        <w:rPr>
          <w:sz w:val="20"/>
          <w:szCs w:val="20"/>
          <w:lang w:val="ru-RU"/>
        </w:rPr>
      </w:pPr>
      <w:proofErr w:type="spellStart"/>
      <w:r w:rsidRPr="00011911">
        <w:rPr>
          <w:b/>
          <w:color w:val="000000"/>
          <w:sz w:val="20"/>
          <w:szCs w:val="20"/>
          <w:lang w:val="ru-RU"/>
        </w:rPr>
        <w:t>Оқыту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қазақ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тілінде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жүргізілетін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жаратылыстану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-математика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бағыты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бойынша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жалпы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орта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білім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берудің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үлгілік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оқу</w:t>
      </w:r>
      <w:proofErr w:type="spellEnd"/>
      <w:r w:rsidRPr="0001191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011911">
        <w:rPr>
          <w:b/>
          <w:color w:val="000000"/>
          <w:sz w:val="20"/>
          <w:szCs w:val="20"/>
          <w:lang w:val="ru-RU"/>
        </w:rPr>
        <w:t>жоспары</w:t>
      </w:r>
      <w:proofErr w:type="spellEnd"/>
    </w:p>
    <w:p w:rsidR="006955ED" w:rsidRPr="00011911" w:rsidRDefault="006955ED" w:rsidP="006955ED">
      <w:pPr>
        <w:spacing w:after="0"/>
        <w:jc w:val="both"/>
        <w:rPr>
          <w:sz w:val="20"/>
          <w:szCs w:val="20"/>
          <w:lang w:val="ru-RU"/>
        </w:rPr>
      </w:pPr>
      <w:r w:rsidRPr="00011911">
        <w:rPr>
          <w:color w:val="FF0000"/>
          <w:sz w:val="20"/>
          <w:szCs w:val="20"/>
          <w:lang w:val="ru-RU"/>
        </w:rPr>
        <w:t xml:space="preserve"> </w:t>
      </w:r>
      <w:r w:rsidRPr="00011911">
        <w:rPr>
          <w:color w:val="FF0000"/>
          <w:sz w:val="20"/>
          <w:szCs w:val="20"/>
        </w:rPr>
        <w:t>     </w:t>
      </w:r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Ескерту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. </w:t>
      </w:r>
      <w:proofErr w:type="spellStart"/>
      <w:r w:rsidRPr="00011911">
        <w:rPr>
          <w:color w:val="FF0000"/>
          <w:sz w:val="20"/>
          <w:szCs w:val="20"/>
          <w:lang w:val="ru-RU"/>
        </w:rPr>
        <w:t>Үлгілік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оқу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жоспары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жаңа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редакцияда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– ҚР </w:t>
      </w:r>
      <w:proofErr w:type="spellStart"/>
      <w:r w:rsidRPr="00011911">
        <w:rPr>
          <w:color w:val="FF0000"/>
          <w:sz w:val="20"/>
          <w:szCs w:val="20"/>
          <w:lang w:val="ru-RU"/>
        </w:rPr>
        <w:t>Оқу-ағарту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министрінің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26.10.2023 № 323 (</w:t>
      </w:r>
      <w:proofErr w:type="spellStart"/>
      <w:r w:rsidRPr="00011911">
        <w:rPr>
          <w:color w:val="FF0000"/>
          <w:sz w:val="20"/>
          <w:szCs w:val="20"/>
          <w:lang w:val="ru-RU"/>
        </w:rPr>
        <w:t>алғашқы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ресми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жарияланған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күнінен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кейін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қолданысқа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 </w:t>
      </w:r>
      <w:proofErr w:type="spellStart"/>
      <w:r w:rsidRPr="00011911">
        <w:rPr>
          <w:color w:val="FF0000"/>
          <w:sz w:val="20"/>
          <w:szCs w:val="20"/>
          <w:lang w:val="ru-RU"/>
        </w:rPr>
        <w:t>енгізіледі</w:t>
      </w:r>
      <w:proofErr w:type="spellEnd"/>
      <w:r w:rsidRPr="00011911">
        <w:rPr>
          <w:color w:val="FF0000"/>
          <w:sz w:val="20"/>
          <w:szCs w:val="20"/>
          <w:lang w:val="ru-RU"/>
        </w:rPr>
        <w:t xml:space="preserve">) </w:t>
      </w:r>
      <w:proofErr w:type="spellStart"/>
      <w:r w:rsidRPr="00011911">
        <w:rPr>
          <w:color w:val="FF0000"/>
          <w:sz w:val="20"/>
          <w:szCs w:val="20"/>
          <w:lang w:val="ru-RU"/>
        </w:rPr>
        <w:t>бұйрығымен</w:t>
      </w:r>
      <w:proofErr w:type="spellEnd"/>
      <w:r w:rsidRPr="00011911">
        <w:rPr>
          <w:color w:val="FF0000"/>
          <w:sz w:val="20"/>
          <w:szCs w:val="20"/>
          <w:lang w:val="ru-RU"/>
        </w:rPr>
        <w:t>.</w:t>
      </w:r>
    </w:p>
    <w:p w:rsidR="006955ED" w:rsidRPr="00BF2BF1" w:rsidRDefault="006955ED" w:rsidP="006955ED">
      <w:pPr>
        <w:spacing w:after="0"/>
        <w:jc w:val="both"/>
        <w:rPr>
          <w:lang w:val="ru-RU"/>
        </w:rPr>
      </w:pPr>
    </w:p>
    <w:tbl>
      <w:tblPr>
        <w:tblW w:w="99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260"/>
        <w:gridCol w:w="1559"/>
        <w:gridCol w:w="1701"/>
        <w:gridCol w:w="1134"/>
        <w:gridCol w:w="1560"/>
      </w:tblGrid>
      <w:tr w:rsidR="006955ED" w:rsidTr="006955ED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55ED" w:rsidRDefault="006955ED" w:rsidP="00BF2BF1"/>
        </w:tc>
        <w:tc>
          <w:tcPr>
            <w:tcW w:w="3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955ED" w:rsidRDefault="006955ED" w:rsidP="00BF2BF1"/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9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Pr="00F23430" w:rsidRDefault="006955ED" w:rsidP="00BF2BF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23430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F2343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430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F2343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43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2343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430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F2343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3430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994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Жаһандық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6955ED" w:rsidTr="006955ED">
        <w:trPr>
          <w:trHeight w:val="30"/>
          <w:tblCellSpacing w:w="0" w:type="auto"/>
        </w:trPr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ED" w:rsidRDefault="006955ED" w:rsidP="00BF2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E10DB7" w:rsidRDefault="00E10DB7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011911" w:rsidRDefault="00011911" w:rsidP="00D01771">
      <w:pPr>
        <w:tabs>
          <w:tab w:val="left" w:pos="142"/>
        </w:tabs>
        <w:rPr>
          <w:lang w:val="ru-RU"/>
        </w:rPr>
      </w:pPr>
    </w:p>
    <w:p w:rsidR="00011911" w:rsidRDefault="00011911" w:rsidP="00D01771">
      <w:pPr>
        <w:tabs>
          <w:tab w:val="left" w:pos="142"/>
        </w:tabs>
        <w:rPr>
          <w:lang w:val="ru-RU"/>
        </w:rPr>
      </w:pP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1"/>
        <w:gridCol w:w="3966"/>
      </w:tblGrid>
      <w:tr w:rsidR="00B238C2" w:rsidRPr="00855569" w:rsidTr="00512A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Pr="00E42B99" w:rsidRDefault="00B238C2" w:rsidP="00512AFE">
            <w:pPr>
              <w:spacing w:after="0"/>
              <w:jc w:val="center"/>
              <w:rPr>
                <w:lang w:val="ru-RU"/>
              </w:rPr>
            </w:pPr>
            <w:r w:rsidRPr="00E42B99">
              <w:rPr>
                <w:color w:val="000000"/>
                <w:sz w:val="20"/>
                <w:lang w:val="ru-RU"/>
              </w:rPr>
              <w:t>Приложение 88 к приказу</w:t>
            </w:r>
            <w:r w:rsidRPr="00E42B99">
              <w:rPr>
                <w:lang w:val="ru-RU"/>
              </w:rPr>
              <w:br/>
            </w:r>
            <w:r w:rsidRPr="00E42B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42B99">
              <w:rPr>
                <w:lang w:val="ru-RU"/>
              </w:rPr>
              <w:br/>
            </w:r>
            <w:r w:rsidRPr="00E42B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42B99">
              <w:rPr>
                <w:lang w:val="ru-RU"/>
              </w:rPr>
              <w:br/>
            </w:r>
            <w:r w:rsidRPr="00E42B99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B238C2" w:rsidRPr="00E42B99" w:rsidRDefault="00B238C2" w:rsidP="00B238C2">
      <w:pPr>
        <w:spacing w:after="0"/>
        <w:rPr>
          <w:lang w:val="ru-RU"/>
        </w:rPr>
      </w:pPr>
      <w:bookmarkStart w:id="3" w:name="z58512"/>
      <w:r w:rsidRPr="00E42B99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3"/>
    <w:p w:rsidR="00B238C2" w:rsidRPr="00B238C2" w:rsidRDefault="00B238C2" w:rsidP="00B238C2">
      <w:pPr>
        <w:spacing w:after="0"/>
        <w:jc w:val="both"/>
        <w:rPr>
          <w:lang w:val="ru-RU"/>
        </w:rPr>
      </w:pPr>
      <w:r w:rsidRPr="00E42B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42B99">
        <w:rPr>
          <w:color w:val="FF0000"/>
          <w:sz w:val="28"/>
          <w:lang w:val="ru-RU"/>
        </w:rPr>
        <w:t xml:space="preserve"> </w:t>
      </w:r>
      <w:r w:rsidRPr="00B238C2">
        <w:rPr>
          <w:color w:val="FF0000"/>
          <w:sz w:val="28"/>
          <w:lang w:val="ru-RU"/>
        </w:rPr>
        <w:t>Сноска. Приложение 88 - в редакции приказа Министра просвещения РК от 26.10.2023 № 323 (вводится в действие после дня его первого официального опубликования).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552"/>
        <w:gridCol w:w="1701"/>
        <w:gridCol w:w="1559"/>
        <w:gridCol w:w="1418"/>
        <w:gridCol w:w="1842"/>
      </w:tblGrid>
      <w:tr w:rsidR="00B238C2" w:rsidTr="00B238C2">
        <w:trPr>
          <w:trHeight w:val="30"/>
          <w:tblCellSpacing w:w="0" w:type="auto"/>
        </w:trPr>
        <w:tc>
          <w:tcPr>
            <w:tcW w:w="10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Pr="00E42B99" w:rsidRDefault="00B238C2" w:rsidP="00512AFE">
            <w:pPr>
              <w:spacing w:after="20"/>
              <w:ind w:left="20"/>
              <w:jc w:val="both"/>
              <w:rPr>
                <w:lang w:val="ru-RU"/>
              </w:rPr>
            </w:pPr>
            <w:r w:rsidRPr="00E42B99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38C2" w:rsidRDefault="00B238C2" w:rsidP="00512AFE"/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238C2" w:rsidRDefault="00B238C2" w:rsidP="00512AFE"/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08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Pr="00E42B99" w:rsidRDefault="00B238C2" w:rsidP="00512AFE">
            <w:pPr>
              <w:spacing w:after="20"/>
              <w:ind w:left="20"/>
              <w:jc w:val="both"/>
              <w:rPr>
                <w:lang w:val="ru-RU"/>
              </w:rPr>
            </w:pPr>
            <w:r w:rsidRPr="00E42B99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1008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238C2" w:rsidTr="00B238C2">
        <w:trPr>
          <w:trHeight w:val="30"/>
          <w:tblCellSpacing w:w="0" w:type="auto"/>
        </w:trPr>
        <w:tc>
          <w:tcPr>
            <w:tcW w:w="3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8C2" w:rsidRDefault="00B238C2" w:rsidP="00512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</w:tbl>
    <w:p w:rsidR="00B238C2" w:rsidRDefault="00B238C2" w:rsidP="00B238C2">
      <w:pPr>
        <w:spacing w:after="0"/>
      </w:pPr>
      <w:r>
        <w:br/>
      </w:r>
    </w:p>
    <w:p w:rsidR="00B238C2" w:rsidRPr="00011911" w:rsidRDefault="00B238C2" w:rsidP="00B238C2">
      <w:pPr>
        <w:spacing w:after="0"/>
        <w:jc w:val="both"/>
        <w:rPr>
          <w:sz w:val="24"/>
          <w:szCs w:val="24"/>
        </w:rPr>
      </w:pPr>
      <w:r>
        <w:rPr>
          <w:color w:val="000000"/>
          <w:sz w:val="28"/>
        </w:rPr>
        <w:t xml:space="preserve">      </w:t>
      </w:r>
      <w:proofErr w:type="spellStart"/>
      <w:r w:rsidRPr="00011911">
        <w:rPr>
          <w:color w:val="000000"/>
          <w:sz w:val="24"/>
          <w:szCs w:val="24"/>
        </w:rPr>
        <w:t>Примечание</w:t>
      </w:r>
      <w:proofErr w:type="spellEnd"/>
      <w:r w:rsidRPr="00011911">
        <w:rPr>
          <w:color w:val="000000"/>
          <w:sz w:val="24"/>
          <w:szCs w:val="24"/>
        </w:rPr>
        <w:t>:</w:t>
      </w:r>
    </w:p>
    <w:p w:rsidR="00B238C2" w:rsidRPr="00011911" w:rsidRDefault="00B238C2" w:rsidP="00B238C2">
      <w:pPr>
        <w:spacing w:after="0"/>
        <w:jc w:val="both"/>
        <w:rPr>
          <w:sz w:val="24"/>
          <w:szCs w:val="24"/>
          <w:lang w:val="ru-RU"/>
        </w:rPr>
      </w:pPr>
      <w:r w:rsidRPr="00011911">
        <w:rPr>
          <w:color w:val="000000"/>
          <w:sz w:val="24"/>
          <w:szCs w:val="24"/>
          <w:lang w:val="ru-RU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 w:rsidR="006955ED" w:rsidRDefault="006955ED" w:rsidP="00D01771">
      <w:pPr>
        <w:tabs>
          <w:tab w:val="left" w:pos="142"/>
        </w:tabs>
        <w:rPr>
          <w:lang w:val="ru-RU"/>
        </w:rPr>
      </w:pPr>
    </w:p>
    <w:p w:rsidR="00855569" w:rsidRDefault="00855569" w:rsidP="00D01771">
      <w:pPr>
        <w:tabs>
          <w:tab w:val="left" w:pos="142"/>
        </w:tabs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01"/>
        <w:gridCol w:w="3846"/>
      </w:tblGrid>
      <w:tr w:rsidR="00855569" w:rsidTr="00855569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0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55569" w:rsidRDefault="00855569" w:rsidP="00855569">
            <w:pPr>
              <w:spacing w:after="0"/>
            </w:pPr>
          </w:p>
        </w:tc>
      </w:tr>
    </w:tbl>
    <w:p w:rsidR="00855569" w:rsidRDefault="00855569" w:rsidP="00855569">
      <w:pPr>
        <w:spacing w:after="0"/>
      </w:pPr>
    </w:p>
    <w:p w:rsidR="00855569" w:rsidRDefault="00855569" w:rsidP="00855569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топқа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мектептегі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лицейдегі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гимназиядағы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(5 </w:t>
      </w:r>
      <w:proofErr w:type="spellStart"/>
      <w:r>
        <w:rPr>
          <w:b/>
          <w:color w:val="000000"/>
        </w:rPr>
        <w:t>жастағы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>)</w:t>
      </w:r>
    </w:p>
    <w:p w:rsidR="00855569" w:rsidRPr="007D4765" w:rsidRDefault="00855569" w:rsidP="00855569">
      <w:pPr>
        <w:spacing w:after="0"/>
        <w:jc w:val="both"/>
        <w:rPr>
          <w:sz w:val="24"/>
          <w:szCs w:val="24"/>
        </w:rPr>
      </w:pPr>
      <w:r w:rsidRPr="007D4765">
        <w:rPr>
          <w:color w:val="FF0000"/>
          <w:sz w:val="24"/>
          <w:szCs w:val="24"/>
        </w:rPr>
        <w:t xml:space="preserve">       </w:t>
      </w:r>
      <w:proofErr w:type="spellStart"/>
      <w:r w:rsidRPr="007D4765">
        <w:rPr>
          <w:color w:val="FF0000"/>
          <w:sz w:val="24"/>
          <w:szCs w:val="24"/>
        </w:rPr>
        <w:t>Ескерту</w:t>
      </w:r>
      <w:proofErr w:type="spellEnd"/>
      <w:r w:rsidRPr="007D4765">
        <w:rPr>
          <w:color w:val="FF0000"/>
          <w:sz w:val="24"/>
          <w:szCs w:val="24"/>
        </w:rPr>
        <w:t xml:space="preserve">. </w:t>
      </w:r>
      <w:proofErr w:type="spellStart"/>
      <w:r w:rsidRPr="007D4765">
        <w:rPr>
          <w:color w:val="FF0000"/>
          <w:sz w:val="24"/>
          <w:szCs w:val="24"/>
        </w:rPr>
        <w:t>Бұйрық</w:t>
      </w:r>
      <w:proofErr w:type="spellEnd"/>
      <w:r w:rsidRPr="007D4765">
        <w:rPr>
          <w:color w:val="FF0000"/>
          <w:sz w:val="24"/>
          <w:szCs w:val="24"/>
        </w:rPr>
        <w:t xml:space="preserve"> 3-қосымшамен </w:t>
      </w:r>
      <w:proofErr w:type="spellStart"/>
      <w:r w:rsidRPr="007D4765">
        <w:rPr>
          <w:color w:val="FF0000"/>
          <w:sz w:val="24"/>
          <w:szCs w:val="24"/>
        </w:rPr>
        <w:t>толықтырылды</w:t>
      </w:r>
      <w:proofErr w:type="spellEnd"/>
      <w:r w:rsidRPr="007D4765">
        <w:rPr>
          <w:color w:val="FF0000"/>
          <w:sz w:val="24"/>
          <w:szCs w:val="24"/>
        </w:rPr>
        <w:t xml:space="preserve"> - ҚР </w:t>
      </w:r>
      <w:proofErr w:type="spellStart"/>
      <w:r w:rsidRPr="007D4765">
        <w:rPr>
          <w:color w:val="FF0000"/>
          <w:sz w:val="24"/>
          <w:szCs w:val="24"/>
        </w:rPr>
        <w:t>Білім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және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ғылым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министрінің</w:t>
      </w:r>
      <w:proofErr w:type="spellEnd"/>
      <w:r w:rsidRPr="007D4765">
        <w:rPr>
          <w:color w:val="FF0000"/>
          <w:sz w:val="24"/>
          <w:szCs w:val="24"/>
        </w:rPr>
        <w:t xml:space="preserve"> 19.11.2014 № 479 (</w:t>
      </w:r>
      <w:proofErr w:type="spellStart"/>
      <w:r w:rsidRPr="007D4765">
        <w:rPr>
          <w:color w:val="FF0000"/>
          <w:sz w:val="24"/>
          <w:szCs w:val="24"/>
        </w:rPr>
        <w:t>алғашқы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жарияланған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күнінен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бастап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күнтізбелік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он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күн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өткен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соң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қолданысққа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енгізіледі</w:t>
      </w:r>
      <w:proofErr w:type="spellEnd"/>
      <w:r w:rsidRPr="007D4765">
        <w:rPr>
          <w:color w:val="FF0000"/>
          <w:sz w:val="24"/>
          <w:szCs w:val="24"/>
        </w:rPr>
        <w:t xml:space="preserve">); </w:t>
      </w:r>
      <w:proofErr w:type="spellStart"/>
      <w:r w:rsidRPr="007D4765">
        <w:rPr>
          <w:color w:val="FF0000"/>
          <w:sz w:val="24"/>
          <w:szCs w:val="24"/>
        </w:rPr>
        <w:t>жаңа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редакцияда</w:t>
      </w:r>
      <w:proofErr w:type="spellEnd"/>
      <w:r w:rsidRPr="007D4765">
        <w:rPr>
          <w:color w:val="FF0000"/>
          <w:sz w:val="24"/>
          <w:szCs w:val="24"/>
        </w:rPr>
        <w:t xml:space="preserve"> – ҚР </w:t>
      </w:r>
      <w:proofErr w:type="spellStart"/>
      <w:r w:rsidRPr="007D4765">
        <w:rPr>
          <w:color w:val="FF0000"/>
          <w:sz w:val="24"/>
          <w:szCs w:val="24"/>
        </w:rPr>
        <w:t>Оқу-ағарту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министрінің</w:t>
      </w:r>
      <w:proofErr w:type="spellEnd"/>
      <w:r w:rsidRPr="007D4765">
        <w:rPr>
          <w:color w:val="FF0000"/>
          <w:sz w:val="24"/>
          <w:szCs w:val="24"/>
        </w:rPr>
        <w:t xml:space="preserve"> 09.09.2022 № 394 (</w:t>
      </w:r>
      <w:proofErr w:type="spellStart"/>
      <w:r w:rsidRPr="007D4765">
        <w:rPr>
          <w:color w:val="FF0000"/>
          <w:sz w:val="24"/>
          <w:szCs w:val="24"/>
        </w:rPr>
        <w:t>алғашқы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ресми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жарияланған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күнінен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бастап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қолданысқа</w:t>
      </w:r>
      <w:proofErr w:type="spellEnd"/>
      <w:r w:rsidRPr="007D4765">
        <w:rPr>
          <w:color w:val="FF0000"/>
          <w:sz w:val="24"/>
          <w:szCs w:val="24"/>
        </w:rPr>
        <w:t xml:space="preserve"> </w:t>
      </w:r>
      <w:proofErr w:type="spellStart"/>
      <w:r w:rsidRPr="007D4765">
        <w:rPr>
          <w:color w:val="FF0000"/>
          <w:sz w:val="24"/>
          <w:szCs w:val="24"/>
        </w:rPr>
        <w:t>енгізіледі</w:t>
      </w:r>
      <w:proofErr w:type="spellEnd"/>
      <w:r w:rsidRPr="007D4765">
        <w:rPr>
          <w:color w:val="FF0000"/>
          <w:sz w:val="24"/>
          <w:szCs w:val="24"/>
        </w:rPr>
        <w:t xml:space="preserve">) </w:t>
      </w:r>
      <w:proofErr w:type="spellStart"/>
      <w:r w:rsidRPr="007D4765">
        <w:rPr>
          <w:color w:val="FF0000"/>
          <w:sz w:val="24"/>
          <w:szCs w:val="24"/>
        </w:rPr>
        <w:t>бұйрықтарымен</w:t>
      </w:r>
      <w:proofErr w:type="spellEnd"/>
      <w:r w:rsidRPr="007D4765">
        <w:rPr>
          <w:color w:val="FF0000"/>
          <w:sz w:val="24"/>
          <w:szCs w:val="24"/>
        </w:rPr>
        <w:t>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253"/>
        <w:gridCol w:w="2268"/>
        <w:gridCol w:w="2693"/>
      </w:tblGrid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*/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жиілігі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Default="00855569" w:rsidP="0037513D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</w:p>
          <w:p w:rsidR="00855569" w:rsidRDefault="00855569" w:rsidP="0037513D">
            <w:pPr>
              <w:spacing w:after="20"/>
              <w:ind w:left="20"/>
              <w:jc w:val="both"/>
            </w:pPr>
          </w:p>
        </w:tc>
      </w:tr>
      <w:tr w:rsidR="00855569" w:rsidTr="0037513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jc w:val="both"/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</w:tbl>
    <w:p w:rsidR="00855569" w:rsidRPr="007D4765" w:rsidRDefault="00855569" w:rsidP="00855569">
      <w:pPr>
        <w:pStyle w:val="disclaimer"/>
        <w:rPr>
          <w:sz w:val="22"/>
          <w:szCs w:val="22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1"/>
        <w:gridCol w:w="3966"/>
      </w:tblGrid>
      <w:tr w:rsidR="00855569" w:rsidRPr="00855569" w:rsidTr="003751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2B56FF" w:rsidRDefault="00855569" w:rsidP="0037513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Default="00855569" w:rsidP="0037513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55569" w:rsidRPr="002B56FF" w:rsidRDefault="00855569" w:rsidP="0037513D">
            <w:pPr>
              <w:spacing w:after="0"/>
              <w:jc w:val="center"/>
              <w:rPr>
                <w:lang w:val="ru-RU"/>
              </w:rPr>
            </w:pPr>
            <w:r w:rsidRPr="002B56FF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2B56FF">
              <w:rPr>
                <w:lang w:val="ru-RU"/>
              </w:rPr>
              <w:br/>
            </w:r>
            <w:r w:rsidRPr="002B56F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B56FF">
              <w:rPr>
                <w:lang w:val="ru-RU"/>
              </w:rPr>
              <w:br/>
            </w:r>
            <w:r w:rsidRPr="002B56F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B56FF">
              <w:rPr>
                <w:lang w:val="ru-RU"/>
              </w:rPr>
              <w:br/>
            </w:r>
            <w:r w:rsidRPr="002B56FF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855569" w:rsidRPr="002B56FF" w:rsidRDefault="00855569" w:rsidP="00855569">
      <w:pPr>
        <w:spacing w:after="0"/>
        <w:rPr>
          <w:lang w:val="ru-RU"/>
        </w:rPr>
      </w:pPr>
      <w:bookmarkStart w:id="4" w:name="z300"/>
      <w:r w:rsidRPr="002B56FF">
        <w:rPr>
          <w:b/>
          <w:color w:val="000000"/>
          <w:lang w:val="ru-RU"/>
        </w:rPr>
        <w:lastRenderedPageBreak/>
        <w:t xml:space="preserve"> Типовой учебный план дошкольного воспитания и обучения для </w:t>
      </w:r>
      <w:proofErr w:type="spellStart"/>
      <w:r w:rsidRPr="002B56FF">
        <w:rPr>
          <w:b/>
          <w:color w:val="000000"/>
          <w:lang w:val="ru-RU"/>
        </w:rPr>
        <w:t>предшкольной</w:t>
      </w:r>
      <w:proofErr w:type="spellEnd"/>
      <w:r w:rsidRPr="002B56FF">
        <w:rPr>
          <w:b/>
          <w:color w:val="000000"/>
          <w:lang w:val="ru-RU"/>
        </w:rPr>
        <w:t xml:space="preserve"> группы дошкольной организации / </w:t>
      </w:r>
      <w:proofErr w:type="spellStart"/>
      <w:r w:rsidRPr="002B56FF">
        <w:rPr>
          <w:b/>
          <w:color w:val="000000"/>
          <w:lang w:val="ru-RU"/>
        </w:rPr>
        <w:t>предшкольного</w:t>
      </w:r>
      <w:proofErr w:type="spellEnd"/>
      <w:r w:rsidRPr="002B56FF">
        <w:rPr>
          <w:b/>
          <w:color w:val="000000"/>
          <w:lang w:val="ru-RU"/>
        </w:rPr>
        <w:t xml:space="preserve"> класса школы (лицея, гимназии) (дети 5-ти лет)</w:t>
      </w:r>
    </w:p>
    <w:p w:rsidR="00855569" w:rsidRPr="00855569" w:rsidRDefault="00855569" w:rsidP="00855569">
      <w:pPr>
        <w:spacing w:after="0"/>
        <w:jc w:val="both"/>
        <w:rPr>
          <w:lang w:val="ru-RU"/>
        </w:rPr>
      </w:pPr>
      <w:bookmarkStart w:id="5" w:name="z340"/>
      <w:bookmarkEnd w:id="4"/>
      <w:r w:rsidRPr="002B56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B56FF">
        <w:rPr>
          <w:color w:val="FF0000"/>
          <w:sz w:val="28"/>
          <w:lang w:val="ru-RU"/>
        </w:rPr>
        <w:t xml:space="preserve"> </w:t>
      </w:r>
      <w:r w:rsidRPr="00855569">
        <w:rPr>
          <w:color w:val="FF0000"/>
          <w:sz w:val="28"/>
          <w:lang w:val="ru-RU"/>
        </w:rPr>
        <w:t>Сноска. Приказ дополнен приложением 3 в соответствии с приказом Министра образования и науки РК от 19.11.2014 № 479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09.09.2022 № 394 (вводится в действие после дня его первого официального опубликования).</w:t>
      </w:r>
    </w:p>
    <w:tbl>
      <w:tblPr>
        <w:tblW w:w="106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260"/>
        <w:gridCol w:w="2693"/>
        <w:gridCol w:w="3969"/>
      </w:tblGrid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№ п/п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*Организованная деятельность/Детская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Периодичность проведения в неделю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Нормативная нагрузка в неделю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3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Физическая культура **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Развитие речи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Коммуникативная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Казахский язык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Казахский язык ***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Основы грамоты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3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Коммуникативная, познавательная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Основы математики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3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Ознакомление с окружающим миром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Рисование</w:t>
            </w:r>
          </w:p>
        </w:tc>
        <w:tc>
          <w:tcPr>
            <w:tcW w:w="2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1 час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Лепка</w:t>
            </w:r>
          </w:p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Аппликация</w:t>
            </w:r>
          </w:p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Конструирование</w:t>
            </w:r>
          </w:p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Музыка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 часа</w:t>
            </w: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5569" w:rsidRPr="00855569" w:rsidRDefault="00855569" w:rsidP="0037513D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Музыка ****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ежедневно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855569" w:rsidTr="00855569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Итого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569" w:rsidRPr="00855569" w:rsidRDefault="00855569" w:rsidP="0037513D">
            <w:pPr>
              <w:spacing w:after="20"/>
              <w:ind w:left="20"/>
              <w:jc w:val="both"/>
              <w:rPr>
                <w:lang w:val="kk-KZ"/>
              </w:rPr>
            </w:pPr>
            <w:r w:rsidRPr="00855569">
              <w:rPr>
                <w:color w:val="000000"/>
                <w:sz w:val="20"/>
                <w:lang w:val="kk-KZ"/>
              </w:rPr>
              <w:t>20 часов</w:t>
            </w:r>
          </w:p>
        </w:tc>
      </w:tr>
    </w:tbl>
    <w:p w:rsidR="00855569" w:rsidRPr="00855569" w:rsidRDefault="00855569" w:rsidP="00855569">
      <w:pPr>
        <w:spacing w:after="0"/>
        <w:jc w:val="both"/>
        <w:rPr>
          <w:sz w:val="20"/>
          <w:szCs w:val="20"/>
        </w:rPr>
      </w:pPr>
      <w:bookmarkStart w:id="6" w:name="z341"/>
      <w:bookmarkStart w:id="7" w:name="_GoBack"/>
      <w:r w:rsidRPr="00855569">
        <w:rPr>
          <w:color w:val="000000"/>
          <w:sz w:val="20"/>
          <w:szCs w:val="20"/>
        </w:rPr>
        <w:t xml:space="preserve">      </w:t>
      </w:r>
      <w:proofErr w:type="spellStart"/>
      <w:r w:rsidRPr="00855569">
        <w:rPr>
          <w:color w:val="000000"/>
          <w:sz w:val="20"/>
          <w:szCs w:val="20"/>
        </w:rPr>
        <w:t>Примечание</w:t>
      </w:r>
      <w:proofErr w:type="spellEnd"/>
      <w:r w:rsidRPr="00855569">
        <w:rPr>
          <w:color w:val="000000"/>
          <w:sz w:val="20"/>
          <w:szCs w:val="20"/>
        </w:rPr>
        <w:t>:</w:t>
      </w:r>
    </w:p>
    <w:bookmarkEnd w:id="6"/>
    <w:p w:rsidR="00855569" w:rsidRPr="00855569" w:rsidRDefault="00855569" w:rsidP="00855569">
      <w:pPr>
        <w:spacing w:after="0"/>
        <w:jc w:val="both"/>
        <w:rPr>
          <w:sz w:val="20"/>
          <w:szCs w:val="20"/>
          <w:lang w:val="ru-RU"/>
        </w:rPr>
      </w:pPr>
      <w:r w:rsidRPr="00855569">
        <w:rPr>
          <w:color w:val="000000"/>
          <w:sz w:val="20"/>
          <w:szCs w:val="20"/>
          <w:lang w:val="ru-RU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:rsidR="00855569" w:rsidRPr="00855569" w:rsidRDefault="00855569" w:rsidP="00855569">
      <w:pPr>
        <w:spacing w:after="0"/>
        <w:jc w:val="both"/>
        <w:rPr>
          <w:sz w:val="20"/>
          <w:szCs w:val="20"/>
          <w:lang w:val="ru-RU"/>
        </w:rPr>
      </w:pPr>
      <w:r w:rsidRPr="00855569">
        <w:rPr>
          <w:color w:val="000000"/>
          <w:sz w:val="20"/>
          <w:szCs w:val="20"/>
          <w:lang w:val="ru-RU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:rsidR="00855569" w:rsidRPr="00855569" w:rsidRDefault="00855569" w:rsidP="00855569">
      <w:pPr>
        <w:spacing w:after="0"/>
        <w:jc w:val="both"/>
        <w:rPr>
          <w:sz w:val="20"/>
          <w:szCs w:val="20"/>
          <w:lang w:val="ru-RU"/>
        </w:rPr>
      </w:pPr>
      <w:r w:rsidRPr="00855569">
        <w:rPr>
          <w:color w:val="000000"/>
          <w:sz w:val="20"/>
          <w:szCs w:val="20"/>
          <w:lang w:val="ru-RU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855569" w:rsidRPr="00855569" w:rsidRDefault="00855569" w:rsidP="00855569">
      <w:pPr>
        <w:spacing w:after="0"/>
        <w:jc w:val="both"/>
        <w:rPr>
          <w:sz w:val="20"/>
          <w:szCs w:val="20"/>
          <w:lang w:val="ru-RU"/>
        </w:rPr>
      </w:pPr>
      <w:r w:rsidRPr="00855569">
        <w:rPr>
          <w:color w:val="000000"/>
          <w:sz w:val="20"/>
          <w:szCs w:val="20"/>
          <w:lang w:val="ru-RU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bookmarkEnd w:id="7"/>
    <w:p w:rsidR="00855569" w:rsidRDefault="00855569" w:rsidP="00D01771">
      <w:pPr>
        <w:tabs>
          <w:tab w:val="left" w:pos="142"/>
        </w:tabs>
        <w:rPr>
          <w:lang w:val="ru-RU"/>
        </w:rPr>
      </w:pPr>
    </w:p>
    <w:sectPr w:rsidR="00855569" w:rsidSect="00011911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71"/>
    <w:rsid w:val="00011911"/>
    <w:rsid w:val="00512AFE"/>
    <w:rsid w:val="006955ED"/>
    <w:rsid w:val="00855569"/>
    <w:rsid w:val="008804C6"/>
    <w:rsid w:val="00926D04"/>
    <w:rsid w:val="00AB173A"/>
    <w:rsid w:val="00B238C2"/>
    <w:rsid w:val="00BF2BF1"/>
    <w:rsid w:val="00BF5B03"/>
    <w:rsid w:val="00D01771"/>
    <w:rsid w:val="00DB31C0"/>
    <w:rsid w:val="00E10DB7"/>
    <w:rsid w:val="00EF39D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45FA-D9C8-4816-A118-1E3C0DC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7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512AF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F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12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12AF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12AFE"/>
    <w:rPr>
      <w:color w:val="0000FF"/>
      <w:u w:val="single"/>
    </w:rPr>
  </w:style>
  <w:style w:type="paragraph" w:customStyle="1" w:styleId="note">
    <w:name w:val="note"/>
    <w:basedOn w:val="a"/>
    <w:rsid w:val="00512AF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isclaimer">
    <w:name w:val="disclaimer"/>
    <w:basedOn w:val="a"/>
    <w:rsid w:val="00855569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400033984" TargetMode="External"/><Relationship Id="rId4" Type="http://schemas.openxmlformats.org/officeDocument/2006/relationships/hyperlink" Target="https://adilet.zan.kz/kaz/docs/V2400033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2024-08-26T03:19:00Z</cp:lastPrinted>
  <dcterms:created xsi:type="dcterms:W3CDTF">2024-08-19T08:15:00Z</dcterms:created>
  <dcterms:modified xsi:type="dcterms:W3CDTF">2025-02-27T07:46:00Z</dcterms:modified>
</cp:coreProperties>
</file>