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022A" w14:textId="77777777" w:rsidR="00BD4802" w:rsidRPr="00F03F08" w:rsidRDefault="008E7545" w:rsidP="00097E52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  <w:r w:rsidRPr="00F03F08">
        <w:rPr>
          <w:rFonts w:ascii="Times New Roman" w:hAnsi="Times New Roman" w:cs="Times New Roman"/>
          <w:b/>
          <w:bCs/>
          <w:lang w:val="kk-KZ"/>
        </w:rPr>
        <w:t>«Ақмола облысы білім басқармасының Зеренді ауданы</w:t>
      </w:r>
      <w:r w:rsidR="00BD4802" w:rsidRPr="00F03F08">
        <w:rPr>
          <w:rFonts w:ascii="Times New Roman" w:hAnsi="Times New Roman" w:cs="Times New Roman"/>
          <w:b/>
          <w:bCs/>
          <w:lang w:val="kk-KZ"/>
        </w:rPr>
        <w:t xml:space="preserve"> бойынша білім бөлімі</w:t>
      </w:r>
    </w:p>
    <w:p w14:paraId="2A179A1E" w14:textId="3C571535" w:rsidR="007041E2" w:rsidRPr="00F03F08" w:rsidRDefault="00BD4802" w:rsidP="00097E52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  <w:r w:rsidRPr="00F03F08">
        <w:rPr>
          <w:rFonts w:ascii="Times New Roman" w:hAnsi="Times New Roman" w:cs="Times New Roman"/>
          <w:b/>
          <w:bCs/>
          <w:lang w:val="kk-KZ"/>
        </w:rPr>
        <w:t>Зеренді ауылының №1 жалпы орта білім беретін мектебі</w:t>
      </w:r>
      <w:r w:rsidR="008E7545" w:rsidRPr="00F03F08">
        <w:rPr>
          <w:rFonts w:ascii="Times New Roman" w:hAnsi="Times New Roman" w:cs="Times New Roman"/>
          <w:b/>
          <w:bCs/>
          <w:lang w:val="kk-KZ"/>
        </w:rPr>
        <w:t>»</w:t>
      </w:r>
      <w:r w:rsidRPr="00F03F08">
        <w:rPr>
          <w:rFonts w:ascii="Times New Roman" w:hAnsi="Times New Roman" w:cs="Times New Roman"/>
          <w:b/>
          <w:bCs/>
          <w:lang w:val="kk-KZ"/>
        </w:rPr>
        <w:t xml:space="preserve"> коммуналдық мемлекеттік мекемесі</w:t>
      </w:r>
    </w:p>
    <w:p w14:paraId="73D570E3" w14:textId="6DB3D507" w:rsidR="00BD4802" w:rsidRDefault="00BD4802" w:rsidP="00097E52">
      <w:pPr>
        <w:spacing w:after="0"/>
        <w:jc w:val="center"/>
        <w:rPr>
          <w:rFonts w:ascii="Times New Roman" w:hAnsi="Times New Roman" w:cs="Times New Roman"/>
          <w:b/>
          <w:bCs/>
          <w:lang w:val="kk-KZ"/>
        </w:rPr>
      </w:pPr>
      <w:r w:rsidRPr="00BD4802">
        <w:rPr>
          <w:rFonts w:ascii="Times New Roman" w:hAnsi="Times New Roman" w:cs="Times New Roman"/>
          <w:b/>
          <w:bCs/>
          <w:lang w:val="kk-KZ"/>
        </w:rPr>
        <w:t>2022-2023 оқу жылына арналған жұмыс оқу жоспарының түсініктеме хаты</w:t>
      </w:r>
    </w:p>
    <w:p w14:paraId="506EB257" w14:textId="77777777" w:rsidR="00F03F08" w:rsidRDefault="00F03F08" w:rsidP="00444092">
      <w:pPr>
        <w:rPr>
          <w:rFonts w:ascii="Times New Roman" w:hAnsi="Times New Roman" w:cs="Times New Roman"/>
          <w:lang w:val="kk-KZ"/>
        </w:rPr>
      </w:pPr>
    </w:p>
    <w:p w14:paraId="270057F1" w14:textId="60CDC0EA" w:rsidR="00BD4802" w:rsidRDefault="00BD4802" w:rsidP="00444092">
      <w:pPr>
        <w:rPr>
          <w:rFonts w:ascii="Times New Roman" w:hAnsi="Times New Roman" w:cs="Times New Roman"/>
          <w:lang w:val="kk-KZ"/>
        </w:rPr>
      </w:pPr>
      <w:r w:rsidRPr="00BD4802">
        <w:rPr>
          <w:rFonts w:ascii="Times New Roman" w:hAnsi="Times New Roman" w:cs="Times New Roman"/>
          <w:lang w:val="kk-KZ"/>
        </w:rPr>
        <w:t>Мектептің оқу</w:t>
      </w:r>
      <w:r>
        <w:rPr>
          <w:rFonts w:ascii="Times New Roman" w:hAnsi="Times New Roman" w:cs="Times New Roman"/>
          <w:lang w:val="kk-KZ"/>
        </w:rPr>
        <w:t xml:space="preserve"> жұмыс жоспары білім беру ұйымының жұмысын реттейтін нормативтік-құқықтық базаға негізделіп жасалды.</w:t>
      </w:r>
    </w:p>
    <w:p w14:paraId="1498D5CD" w14:textId="13DD2931" w:rsidR="00444092" w:rsidRDefault="00444092" w:rsidP="0044409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2022-2023 оқу жылында білім беру ұйымдары білім беру процесін ұйымдастыру кезінде «Білім туралы», «Педагог мәртебесі туралы» Қазақстан Республикасының Заңдарын басшылыққа алуы және оқу-тәрбие процесін келесі нормативтік құжаттар негізінде жүзеге асырылады:</w:t>
      </w:r>
    </w:p>
    <w:p w14:paraId="2681FD64" w14:textId="3E359028" w:rsidR="00444092" w:rsidRDefault="00444092" w:rsidP="00097E5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Жаңа оқу жылында білім беру үрдісі </w:t>
      </w:r>
      <w:r w:rsidRPr="005C1485">
        <w:rPr>
          <w:rFonts w:ascii="Times New Roman" w:hAnsi="Times New Roman" w:cs="Times New Roman"/>
          <w:b/>
          <w:bCs/>
          <w:lang w:val="kk-KZ"/>
        </w:rPr>
        <w:t>1-11 сыныптарда</w:t>
      </w:r>
      <w:r w:rsidR="00605582">
        <w:rPr>
          <w:rFonts w:ascii="Times New Roman" w:hAnsi="Times New Roman" w:cs="Times New Roman"/>
          <w:lang w:val="kk-KZ"/>
        </w:rPr>
        <w:t xml:space="preserve"> келесі құжаттар негізінде жүзеге асырылады:</w:t>
      </w:r>
    </w:p>
    <w:p w14:paraId="0A797D23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–«Мектепке дейінгі тәрбие мен оқытудың, бастауыш, негізгі орта және </w:t>
      </w:r>
    </w:p>
    <w:p w14:paraId="71C26E12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жалпы орта, техникалық және кәсіптік, орта білімнен кейінгі білім берудің </w:t>
      </w:r>
    </w:p>
    <w:p w14:paraId="4B0597E2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>мемлекеттік жалпыға міндетті стандарттарын бекіту туралы» (бұдан әрі –</w:t>
      </w:r>
    </w:p>
    <w:p w14:paraId="30A08FF2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МЖМБС) (Қазақстан Республикасы Білім және ғылым министрінің 2022 жылғы </w:t>
      </w:r>
    </w:p>
    <w:p w14:paraId="1ABEFE66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>3 тамыздағы № 348 бұйрығы;</w:t>
      </w:r>
    </w:p>
    <w:p w14:paraId="2C324D79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–«Қазақстан Республикасында бастауыш, негізгі орта, жалпы орта білім </w:t>
      </w:r>
    </w:p>
    <w:p w14:paraId="20D2DA33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берудің үлгілік оқу жоспарларын бекіту туралы» (ҚР МП 2012 жылғы 8 </w:t>
      </w:r>
    </w:p>
    <w:p w14:paraId="540995B1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>қарашадағы № 500 бұйрығы);</w:t>
      </w:r>
    </w:p>
    <w:p w14:paraId="0EC085DD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– «Жалпы білім беру ұйымдарына арналған жалпы білім беретін пәндер, </w:t>
      </w:r>
    </w:p>
    <w:p w14:paraId="0ADC2B9B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таңдау курстары мен факультативтер бойынша үлгілік оқу бағдарламаларын </w:t>
      </w:r>
    </w:p>
    <w:p w14:paraId="3B819540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бекіту туралы» (ҚР БҒМ 2013 жылғы 3 сәуірдегі № 115 бұйрығы); </w:t>
      </w:r>
    </w:p>
    <w:p w14:paraId="200C6A97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– «Білім алушылардың үлгеріміне ағымдық бақылау, аралық және </w:t>
      </w:r>
    </w:p>
    <w:p w14:paraId="1761EE3C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қорытынды аттестаттау өткізудің үлгілік ережелерін бекіту туралы» (Қазақстан </w:t>
      </w:r>
    </w:p>
    <w:p w14:paraId="22FD434C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Республикасы Білім және ғылым министрінің 2008 жылғы 18 наурыздағы № 125 </w:t>
      </w:r>
    </w:p>
    <w:p w14:paraId="690B89BB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>бұйрығы);</w:t>
      </w:r>
    </w:p>
    <w:p w14:paraId="7AAFC3F1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− «Орта білім беру ұйымдарына арналған оқулықтардың, мектепке дейінгі </w:t>
      </w:r>
    </w:p>
    <w:p w14:paraId="43FCDBCD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ұйымдарға, орта білім беру ұйымдарына арналған оқу-әдістемелік кешендердің, </w:t>
      </w:r>
    </w:p>
    <w:p w14:paraId="56892D00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оның ішінде электрондық нысандағы тізбесін бекіту туралы» </w:t>
      </w:r>
    </w:p>
    <w:p w14:paraId="6790378F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>(ҚР БҒМ 2020 жылғы 22 мамырдағы № 216 бұйрығы);</w:t>
      </w:r>
    </w:p>
    <w:p w14:paraId="22B04BA2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− «ҚР БҒМ кейбір бұйрықтарына өзгерістер мен толықтырулар енгізу </w:t>
      </w:r>
    </w:p>
    <w:p w14:paraId="605241CB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туралы» (ҚР БҒМ 2019 жылғы 26 шілдедегі № 334 бұйрығы); </w:t>
      </w:r>
    </w:p>
    <w:p w14:paraId="4EB2EE93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− «Тиісті үлгідегі білім беру ұйымдары қызметінің үлгілік қағидаларын </w:t>
      </w:r>
    </w:p>
    <w:p w14:paraId="41775179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бекіту туралы» (ҚР БҒМ 2018 жылғы 30 қазандағы №595 бұйрығы); </w:t>
      </w:r>
    </w:p>
    <w:p w14:paraId="2BD04033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− «Мектепке дейінгі тәрбие мен оқытуды, орта, техникалық және кәсіптік, </w:t>
      </w:r>
    </w:p>
    <w:p w14:paraId="6F3BB2FA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орта білімнен кейінгі, жоғары және жоғары оқу орнынан кейінгі білім беруді жан </w:t>
      </w:r>
    </w:p>
    <w:p w14:paraId="604E017A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басына нормативтік қаржыландыру қағидаларын бекіту туралы» (ҚР БҒМ 2017 </w:t>
      </w:r>
    </w:p>
    <w:p w14:paraId="2B9B8B73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>жылғы 27 қарашадағы № 596 бұйрығы);</w:t>
      </w:r>
    </w:p>
    <w:p w14:paraId="05D8B89D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− «Мектепке дейінгі тәрбие мен оқытуды, бастауыш, негізгі орта және </w:t>
      </w:r>
    </w:p>
    <w:p w14:paraId="662F0638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жалпы орта білімнің жалпы білім беретін оқу бағдарламаларын, техникалық </w:t>
      </w:r>
    </w:p>
    <w:p w14:paraId="350E9279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және кәсіптік, орта білімнен кейінгі, қосымша білімнің білім беру </w:t>
      </w:r>
    </w:p>
    <w:p w14:paraId="0B15F6AA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бағдарламаларын және арнайы оқу бағдарламаларын іске асыратын білім беру </w:t>
      </w:r>
    </w:p>
    <w:p w14:paraId="64A48EE7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ұйымдарында жұмыс істейтін педагогтерді және білім және ғылым саласындағы </w:t>
      </w:r>
    </w:p>
    <w:p w14:paraId="180B2822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басқа да азаматтық қызметшілерді аттестаттаудан өткізу қағидалары мен </w:t>
      </w:r>
    </w:p>
    <w:p w14:paraId="7F0F6F9F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>шарттарын бекіту туралы» (ҚР БҒМ 2016 жылғы 27 қаңтардағы № 83 бұйрығы);</w:t>
      </w:r>
    </w:p>
    <w:p w14:paraId="0E3A2DB6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– «Білім беру қызметіне қойылатын біліктілік талаптарын және оларға </w:t>
      </w:r>
    </w:p>
    <w:p w14:paraId="68F857D6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сәйкестікті растайтын құжаттар тізбесін бекіту туралы» (ҚР БҒМ 2015 жылғы 17 </w:t>
      </w:r>
    </w:p>
    <w:p w14:paraId="1A4E99D7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маусымдағы № 391 бұйрығы); </w:t>
      </w:r>
    </w:p>
    <w:p w14:paraId="5BC79C46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– «Білім беру объектілеріне қойылатын санитариялық-эпидемиологиялық </w:t>
      </w:r>
    </w:p>
    <w:p w14:paraId="13C31BB3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талаптар» санитариялық қағидаларын бекіту туралы Қазақстан Республикасы </w:t>
      </w:r>
    </w:p>
    <w:p w14:paraId="3F0A5594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lastRenderedPageBreak/>
        <w:t xml:space="preserve">Денсаулық сақтау министрінің 2021 жылғы 5 тамыздағы № ҚР ДСМ-76 </w:t>
      </w:r>
    </w:p>
    <w:p w14:paraId="0A81E769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>бұйрығы;</w:t>
      </w:r>
    </w:p>
    <w:p w14:paraId="20740C0C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– «Педагогтердің біліктілігін арттыру курстарының білім беру </w:t>
      </w:r>
    </w:p>
    <w:p w14:paraId="1EFEEA99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>бағдарламаларын әзірлеу, келісу және бекіту қағидаларын бекіту туралы» (ҚР</w:t>
      </w:r>
    </w:p>
    <w:p w14:paraId="347AB8F0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>Білім және ғылым министрінің 2020 жылғы 4 мамырдағы №175 бұйрығы);</w:t>
      </w:r>
    </w:p>
    <w:p w14:paraId="6315A25B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– «Үздік педагог» атағын беру қағидаларын бекіту туралы» (ҚР Білім және </w:t>
      </w:r>
    </w:p>
    <w:p w14:paraId="50026EB9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>ғылым министрінің 2015 жылғы 16 қаңтардағы №12 бұйрығы);</w:t>
      </w:r>
    </w:p>
    <w:p w14:paraId="085E9E1B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– «Педагогика кадрларының біліктілігін арттыру курстарын ұйымдастыру </w:t>
      </w:r>
    </w:p>
    <w:p w14:paraId="30E41EB1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және жүргізу қағидаларын бекіту туралы» (Қазақстан Республикасы Білім және </w:t>
      </w:r>
    </w:p>
    <w:p w14:paraId="3A7A3E93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>ғылым министрінің 2016 жылғы 28 қаңтардағы № 95 бұйрығы);</w:t>
      </w:r>
    </w:p>
    <w:p w14:paraId="7EBF51CF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– «Орта білім беру ұйымдары үшін міндетті мектеп формасына </w:t>
      </w:r>
    </w:p>
    <w:p w14:paraId="0CB26C30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қойылатын талаптарды бекіту туралы» (Қазақстан Республикасы Білім және </w:t>
      </w:r>
    </w:p>
    <w:p w14:paraId="33ED15D3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>ғылым министрінің 2016 жылғы 14 қаңтардағы № 26 бұйрығы);</w:t>
      </w:r>
    </w:p>
    <w:p w14:paraId="296B15D2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– «Бастауыш, негізгі орта және жалпы орта білім берудің жалпы білім </w:t>
      </w:r>
    </w:p>
    <w:p w14:paraId="0C30EEC9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беретін оқу бағдарламаларын іске асыратын білім беру ұйымдарына оқуға </w:t>
      </w:r>
    </w:p>
    <w:p w14:paraId="4C455229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қабылдаудың үлгілік қағидаларын бекіту туралы» (Қазақстан Республикасы </w:t>
      </w:r>
    </w:p>
    <w:p w14:paraId="1A6DD121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>Білім және ғылым министрінің 2018 жылғы 12 қазандағы № 564 бұйрығы);</w:t>
      </w:r>
    </w:p>
    <w:p w14:paraId="01FC977D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– «Орта білім беру ұйымдарындағы сынып жетекшілігі туралы ережені </w:t>
      </w:r>
    </w:p>
    <w:p w14:paraId="524C483D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 xml:space="preserve">бекіту туралы» (Қазақстан Республикасы Білім және ғылым министрінің 2016 </w:t>
      </w:r>
    </w:p>
    <w:p w14:paraId="537C1DFC" w14:textId="77777777" w:rsidR="006A0DB6" w:rsidRPr="006A0DB6" w:rsidRDefault="006A0DB6" w:rsidP="00097E52">
      <w:pPr>
        <w:spacing w:after="0"/>
        <w:rPr>
          <w:rFonts w:ascii="Times New Roman" w:hAnsi="Times New Roman" w:cs="Times New Roman"/>
          <w:lang w:val="kk-KZ"/>
        </w:rPr>
      </w:pPr>
      <w:r w:rsidRPr="006A0DB6">
        <w:rPr>
          <w:rFonts w:ascii="Times New Roman" w:hAnsi="Times New Roman" w:cs="Times New Roman"/>
          <w:lang w:val="kk-KZ"/>
        </w:rPr>
        <w:t>жылғы 12 қаңтардағы № 18 бұйрығы);</w:t>
      </w:r>
    </w:p>
    <w:p w14:paraId="20C0E322" w14:textId="3410064E" w:rsidR="006A0DB6" w:rsidRPr="006A0DB6" w:rsidRDefault="006A0DB6" w:rsidP="00097E52">
      <w:pPr>
        <w:spacing w:after="0"/>
        <w:rPr>
          <w:rFonts w:ascii="Times New Roman" w:hAnsi="Times New Roman" w:cs="Times New Roman"/>
          <w:b/>
          <w:bCs/>
          <w:lang w:val="kk-KZ"/>
        </w:rPr>
      </w:pPr>
      <w:r w:rsidRPr="006A0DB6">
        <w:rPr>
          <w:rFonts w:ascii="Times New Roman" w:hAnsi="Times New Roman" w:cs="Times New Roman"/>
          <w:b/>
          <w:bCs/>
          <w:lang w:val="kk-KZ"/>
        </w:rPr>
        <w:t>Білім беру ұйымдарында оқу-тәрбие процесін ұйымдастырудың ерекшеліктері</w:t>
      </w:r>
    </w:p>
    <w:p w14:paraId="617F3D37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Республиканың жалпы білім беретін мектептеріндегі оқу процесі </w:t>
      </w:r>
    </w:p>
    <w:p w14:paraId="695C526D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Қазақстан Республикасы Білім және ғылым министрінің 2012 жылғы 8 </w:t>
      </w:r>
    </w:p>
    <w:p w14:paraId="15D30B92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қарашадағы № 500 бұйрығымен бекітілген Үлгілік оқу жоспарларына (бұдан әрі </w:t>
      </w:r>
    </w:p>
    <w:p w14:paraId="43C22F5A" w14:textId="099FCBFC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- ҮОЖ) сәйкес жүргізіледі (өзгерістер мен толықтырулармен).</w:t>
      </w:r>
    </w:p>
    <w:p w14:paraId="482376A6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2022-2023 оқу жылынан бастап мынадай өзгерістер енгізіледі:</w:t>
      </w:r>
    </w:p>
    <w:p w14:paraId="0D52F3D8" w14:textId="77777777" w:rsidR="00E76906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Оқу жылының ұзақтығы 1-сыныптарда </w:t>
      </w:r>
      <w:r w:rsidRPr="00E76906">
        <w:rPr>
          <w:rFonts w:ascii="Times New Roman" w:hAnsi="Times New Roman" w:cs="Times New Roman"/>
          <w:b/>
          <w:bCs/>
          <w:lang w:val="kk-KZ"/>
        </w:rPr>
        <w:t>35 оқу аптасын</w:t>
      </w:r>
      <w:r w:rsidRPr="00BA7A99">
        <w:rPr>
          <w:rFonts w:ascii="Times New Roman" w:hAnsi="Times New Roman" w:cs="Times New Roman"/>
          <w:lang w:val="kk-KZ"/>
        </w:rPr>
        <w:t xml:space="preserve">, </w:t>
      </w:r>
    </w:p>
    <w:p w14:paraId="0E9C0E4C" w14:textId="41557F77" w:rsidR="00444092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2-11 сыныптарда – </w:t>
      </w:r>
      <w:r w:rsidRPr="00E76906">
        <w:rPr>
          <w:rFonts w:ascii="Times New Roman" w:hAnsi="Times New Roman" w:cs="Times New Roman"/>
          <w:b/>
          <w:bCs/>
          <w:lang w:val="kk-KZ"/>
        </w:rPr>
        <w:t>36 оқу аптасын</w:t>
      </w:r>
      <w:r w:rsidRPr="00BA7A99">
        <w:rPr>
          <w:rFonts w:ascii="Times New Roman" w:hAnsi="Times New Roman" w:cs="Times New Roman"/>
          <w:lang w:val="kk-KZ"/>
        </w:rPr>
        <w:t xml:space="preserve"> құрайды.</w:t>
      </w:r>
    </w:p>
    <w:p w14:paraId="4BDBFCA1" w14:textId="77777777" w:rsidR="00036C1E" w:rsidRPr="00036C1E" w:rsidRDefault="00363FCD" w:rsidP="00097E52">
      <w:pPr>
        <w:spacing w:after="0"/>
        <w:rPr>
          <w:rFonts w:ascii="Times New Roman" w:hAnsi="Times New Roman" w:cs="Times New Roman"/>
          <w:b/>
          <w:bCs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Бастауыш білім берудің үлгілік оқу жоспарының оқыту </w:t>
      </w:r>
      <w:r w:rsidRPr="00036C1E">
        <w:rPr>
          <w:rFonts w:ascii="Times New Roman" w:hAnsi="Times New Roman" w:cs="Times New Roman"/>
          <w:b/>
          <w:bCs/>
          <w:lang w:val="kk-KZ"/>
        </w:rPr>
        <w:t xml:space="preserve">қазақ тілінде жүргізілетін </w:t>
      </w:r>
    </w:p>
    <w:p w14:paraId="4B671743" w14:textId="7DAF5EFD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036C1E">
        <w:rPr>
          <w:rFonts w:ascii="Times New Roman" w:hAnsi="Times New Roman" w:cs="Times New Roman"/>
          <w:b/>
          <w:bCs/>
          <w:lang w:val="kk-KZ"/>
        </w:rPr>
        <w:t>1 сыныптарына</w:t>
      </w:r>
      <w:r w:rsidRPr="00BA7A99">
        <w:rPr>
          <w:rFonts w:ascii="Times New Roman" w:hAnsi="Times New Roman" w:cs="Times New Roman"/>
          <w:lang w:val="kk-KZ"/>
        </w:rPr>
        <w:t xml:space="preserve"> мынадай өзгерістер енгізілді:</w:t>
      </w:r>
    </w:p>
    <w:p w14:paraId="4CF44B3E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- «Әліппе» және «Ана тілі» пәндері оқытылады;</w:t>
      </w:r>
    </w:p>
    <w:p w14:paraId="52F7648F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- «Шетел тілі» және «Орыс тілі» пәндері оқытылмайды;</w:t>
      </w:r>
    </w:p>
    <w:p w14:paraId="77D9B662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- «Көркем еңбек» пәні екі пәнге бөлінді: «Еңбекке баулу» және </w:t>
      </w:r>
    </w:p>
    <w:p w14:paraId="7636D824" w14:textId="52B6D2D1" w:rsidR="00363FCD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«Бейнелеу өнері»;</w:t>
      </w:r>
    </w:p>
    <w:p w14:paraId="4AC289B2" w14:textId="441817DE" w:rsidR="001F6CCB" w:rsidRPr="001F6CCB" w:rsidRDefault="001F6CCB" w:rsidP="001F6C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82A18">
        <w:rPr>
          <w:rFonts w:ascii="Times New Roman" w:hAnsi="Times New Roman" w:cs="Times New Roman"/>
          <w:sz w:val="24"/>
          <w:szCs w:val="24"/>
          <w:lang w:val="kk-KZ"/>
        </w:rPr>
        <w:t>«Оқыту қазақ тілінде жүргізілетін бастауыш білім берудің үлгілік оқу жоспары» негізінде құрылған. Бастауыш білім беру мазмұнын меңгеру мерзімі Қазақстан Республикасының «Білім туралы» Заңының 16 баптың 1 тармақшасына сәйкес – 4 жыл. Жұмыстық оқу жоспары 2 компоненттен тұрады: инвариантты және вариативті.</w:t>
      </w:r>
    </w:p>
    <w:p w14:paraId="310ED7BD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Оқыту </w:t>
      </w:r>
      <w:r w:rsidRPr="00036C1E">
        <w:rPr>
          <w:rFonts w:ascii="Times New Roman" w:hAnsi="Times New Roman" w:cs="Times New Roman"/>
          <w:b/>
          <w:bCs/>
          <w:lang w:val="kk-KZ"/>
        </w:rPr>
        <w:t>орыс тілінде жүргізілетін 1-сыныптарға</w:t>
      </w:r>
      <w:r w:rsidRPr="00BA7A99">
        <w:rPr>
          <w:rFonts w:ascii="Times New Roman" w:hAnsi="Times New Roman" w:cs="Times New Roman"/>
          <w:lang w:val="kk-KZ"/>
        </w:rPr>
        <w:t xml:space="preserve"> арналған бастауыш </w:t>
      </w:r>
    </w:p>
    <w:p w14:paraId="21772E7A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білім берудің үлгілік оқу жоспарына мынадай өзгерістер енгізілді: </w:t>
      </w:r>
    </w:p>
    <w:p w14:paraId="743EB65D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- «Қазақ тілі», «Букварь» және «Обучение грамоте» пәндері оқытылады;</w:t>
      </w:r>
    </w:p>
    <w:p w14:paraId="24E708E5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- «Шет тілі» пәні алынып тасталды;</w:t>
      </w:r>
    </w:p>
    <w:p w14:paraId="4E4CFD73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- «Көркем еңбек» пәні екі пәнге бөлінді: «Еңбекке баулу» және «Бейнелеу </w:t>
      </w:r>
    </w:p>
    <w:p w14:paraId="7AA410D2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өнері».</w:t>
      </w:r>
    </w:p>
    <w:p w14:paraId="6E4AA06F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Бастауыш білім берудің үлгілік оқу жоспарына мынадай өзгерістер енгізілді:</w:t>
      </w:r>
    </w:p>
    <w:p w14:paraId="7CE2B2F5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Бастауыш білім берудің мемлекеттік жалпыға міндетті стандартына </w:t>
      </w:r>
    </w:p>
    <w:p w14:paraId="1FF85991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сәйкес (Қазақстан Республикасы Білім беру министрінің 2022 жылғы 3 </w:t>
      </w:r>
    </w:p>
    <w:p w14:paraId="1590CD32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тамыздағы № 348 бұйрығы) жалпы білім беретін білім беру ұйымдарында </w:t>
      </w:r>
    </w:p>
    <w:p w14:paraId="6F1CAF82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сыныпты екі топқа бөлу сыныптарда 24 және одан да көп білім алушылар </w:t>
      </w:r>
    </w:p>
    <w:p w14:paraId="3A85FED8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болған кезде жүзеге асырылады:</w:t>
      </w:r>
    </w:p>
    <w:p w14:paraId="418E7E9C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1) қазақ тілінде оқытпайтын сыныптардағы қазақ тіліне;</w:t>
      </w:r>
    </w:p>
    <w:p w14:paraId="129BEDDB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2) шет тіліне;</w:t>
      </w:r>
    </w:p>
    <w:p w14:paraId="0300B378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3) цифрлық сауаттылық (1-сыныптан басқа) негізінде жүзеге асырылады.</w:t>
      </w:r>
    </w:p>
    <w:p w14:paraId="4CF1ABF4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036C1E">
        <w:rPr>
          <w:rFonts w:ascii="Times New Roman" w:hAnsi="Times New Roman" w:cs="Times New Roman"/>
          <w:b/>
          <w:bCs/>
          <w:lang w:val="kk-KZ"/>
        </w:rPr>
        <w:lastRenderedPageBreak/>
        <w:t>Ескертпе:</w:t>
      </w:r>
      <w:r w:rsidRPr="00BA7A99">
        <w:rPr>
          <w:rFonts w:ascii="Times New Roman" w:hAnsi="Times New Roman" w:cs="Times New Roman"/>
          <w:lang w:val="kk-KZ"/>
        </w:rPr>
        <w:t xml:space="preserve"> «Цифрлық сауаттылық» пәні бойынша 1-сыныпта сынып екі топқа </w:t>
      </w:r>
    </w:p>
    <w:p w14:paraId="6E5E93AB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бөлінбейді.</w:t>
      </w:r>
    </w:p>
    <w:p w14:paraId="3D540AC5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«Шет тілі» пәні 2022-2023 оқу жылы ҮОЖ сәйкес 2 сыныптарда оқытылады</w:t>
      </w:r>
    </w:p>
    <w:p w14:paraId="5C2E06F3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Негізгі орта білім берудің мемлекеттік жалпыға міндетті стандартына </w:t>
      </w:r>
    </w:p>
    <w:p w14:paraId="6CCD7AE1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(Қазақстан Республикасы Білім беру министрінің 2022 жылғы 3 тамыздағы № </w:t>
      </w:r>
    </w:p>
    <w:p w14:paraId="21F00B71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348 бұйрығы) сәйкес білім беру ұйымдарында сыныпты екі топқа бөлу Қазақстан </w:t>
      </w:r>
    </w:p>
    <w:p w14:paraId="6FF56DC7" w14:textId="2978D96C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Республикасының Білім беру саласындағы заңнамасына сәйкес</w:t>
      </w:r>
      <w:r w:rsidR="009123F3" w:rsidRPr="009123F3">
        <w:rPr>
          <w:rFonts w:ascii="Times New Roman" w:hAnsi="Times New Roman" w:cs="Times New Roman"/>
          <w:lang w:val="kk-KZ"/>
        </w:rPr>
        <w:t xml:space="preserve"> </w:t>
      </w:r>
      <w:r w:rsidR="009123F3">
        <w:rPr>
          <w:rFonts w:ascii="Times New Roman" w:hAnsi="Times New Roman" w:cs="Times New Roman"/>
          <w:lang w:val="kk-KZ"/>
        </w:rPr>
        <w:t xml:space="preserve">ауылдық жерлердегі </w:t>
      </w:r>
      <w:r w:rsidR="009123F3" w:rsidRPr="00BA7A99">
        <w:rPr>
          <w:rFonts w:ascii="Times New Roman" w:hAnsi="Times New Roman" w:cs="Times New Roman"/>
          <w:lang w:val="kk-KZ"/>
        </w:rPr>
        <w:t>білім беру ұйымдарында сынып</w:t>
      </w:r>
      <w:r w:rsidR="009123F3">
        <w:rPr>
          <w:rFonts w:ascii="Times New Roman" w:hAnsi="Times New Roman" w:cs="Times New Roman"/>
          <w:lang w:val="kk-KZ"/>
        </w:rPr>
        <w:t xml:space="preserve"> </w:t>
      </w:r>
      <w:r w:rsidRPr="00BA7A99">
        <w:rPr>
          <w:rFonts w:ascii="Times New Roman" w:hAnsi="Times New Roman" w:cs="Times New Roman"/>
          <w:lang w:val="kk-KZ"/>
        </w:rPr>
        <w:t xml:space="preserve"> </w:t>
      </w:r>
      <w:r w:rsidR="009123F3">
        <w:rPr>
          <w:rFonts w:ascii="Times New Roman" w:hAnsi="Times New Roman" w:cs="Times New Roman"/>
          <w:lang w:val="kk-KZ"/>
        </w:rPr>
        <w:t xml:space="preserve">20 </w:t>
      </w:r>
      <w:r w:rsidRPr="00BA7A99">
        <w:rPr>
          <w:rFonts w:ascii="Times New Roman" w:hAnsi="Times New Roman" w:cs="Times New Roman"/>
          <w:lang w:val="kk-KZ"/>
        </w:rPr>
        <w:t>және одан да көп білім алушы болғанда:</w:t>
      </w:r>
    </w:p>
    <w:p w14:paraId="35816341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1) «Қазақ тілі мен әдебиеті» пәні оқыту қазақ тілінде жүргізілмейтін </w:t>
      </w:r>
    </w:p>
    <w:p w14:paraId="3FC9871C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сыныптардағы; </w:t>
      </w:r>
    </w:p>
    <w:p w14:paraId="3151167D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2) шетел тілдері;</w:t>
      </w:r>
    </w:p>
    <w:p w14:paraId="0ED880AC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3) көркем еңбек;</w:t>
      </w:r>
    </w:p>
    <w:p w14:paraId="22CCEFFF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4) информатика екіге бөлініп оқытылады.</w:t>
      </w:r>
    </w:p>
    <w:p w14:paraId="2B1FD53E" w14:textId="77777777" w:rsidR="00363FCD" w:rsidRPr="00097E52" w:rsidRDefault="00363FCD" w:rsidP="00097E52">
      <w:pPr>
        <w:spacing w:after="0"/>
        <w:rPr>
          <w:rFonts w:ascii="Times New Roman" w:hAnsi="Times New Roman" w:cs="Times New Roman"/>
          <w:b/>
          <w:bCs/>
          <w:lang w:val="kk-KZ"/>
        </w:rPr>
      </w:pPr>
      <w:r w:rsidRPr="00097E52">
        <w:rPr>
          <w:rFonts w:ascii="Times New Roman" w:hAnsi="Times New Roman" w:cs="Times New Roman"/>
          <w:b/>
          <w:bCs/>
          <w:lang w:val="kk-KZ"/>
        </w:rPr>
        <w:t>Ескертпе:</w:t>
      </w:r>
    </w:p>
    <w:p w14:paraId="7F44698F" w14:textId="6732CE00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«Қазақ тілі мен әдебиеті» пәні бойынша сыныпты екі топқа бөлу </w:t>
      </w:r>
      <w:r w:rsidR="00AF67C8">
        <w:rPr>
          <w:rFonts w:ascii="Times New Roman" w:hAnsi="Times New Roman" w:cs="Times New Roman"/>
          <w:lang w:val="kk-KZ"/>
        </w:rPr>
        <w:t xml:space="preserve">орыс </w:t>
      </w:r>
      <w:r w:rsidRPr="00BA7A99">
        <w:rPr>
          <w:rFonts w:ascii="Times New Roman" w:hAnsi="Times New Roman" w:cs="Times New Roman"/>
          <w:lang w:val="kk-KZ"/>
        </w:rPr>
        <w:t xml:space="preserve">тілінде </w:t>
      </w:r>
    </w:p>
    <w:p w14:paraId="7E92A26F" w14:textId="696B9282" w:rsidR="00363FCD" w:rsidRPr="00BA7A99" w:rsidRDefault="00AF67C8" w:rsidP="00097E52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</w:t>
      </w:r>
      <w:r w:rsidR="00363FCD" w:rsidRPr="00BA7A99">
        <w:rPr>
          <w:rFonts w:ascii="Times New Roman" w:hAnsi="Times New Roman" w:cs="Times New Roman"/>
          <w:lang w:val="kk-KZ"/>
        </w:rPr>
        <w:t>қы</w:t>
      </w:r>
      <w:r>
        <w:rPr>
          <w:rFonts w:ascii="Times New Roman" w:hAnsi="Times New Roman" w:cs="Times New Roman"/>
          <w:lang w:val="kk-KZ"/>
        </w:rPr>
        <w:t xml:space="preserve">латын </w:t>
      </w:r>
      <w:r w:rsidR="00363FCD" w:rsidRPr="00BA7A99">
        <w:rPr>
          <w:rFonts w:ascii="Times New Roman" w:hAnsi="Times New Roman" w:cs="Times New Roman"/>
          <w:lang w:val="kk-KZ"/>
        </w:rPr>
        <w:t xml:space="preserve"> барлық сыныптарда жүргізіледі. Бұл ретте жаратылыстану-математикалық </w:t>
      </w:r>
    </w:p>
    <w:p w14:paraId="5A6E7688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бағыттағы 5-9-сыныптар мен 10-11-сыныптарда апталық сағаттық жүктеменің </w:t>
      </w:r>
    </w:p>
    <w:p w14:paraId="5AC62322" w14:textId="5B5633D9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өзгеруімен топтарға бөлу сақтал</w:t>
      </w:r>
      <w:r w:rsidR="00AF67C8">
        <w:rPr>
          <w:rFonts w:ascii="Times New Roman" w:hAnsi="Times New Roman" w:cs="Times New Roman"/>
          <w:lang w:val="kk-KZ"/>
        </w:rPr>
        <w:t>ды.</w:t>
      </w:r>
    </w:p>
    <w:p w14:paraId="49517BE8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Жалпы орта білім берудің мемлекеттік жалпыға міндетті стандартына </w:t>
      </w:r>
    </w:p>
    <w:p w14:paraId="4C1E81DF" w14:textId="656E1A1F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(Қазақстан Республикасы Оқу-ағарту министрінің 2022 жылғы 3 тамыздағы N348 бұйрығы) сәйкес </w:t>
      </w:r>
      <w:bookmarkStart w:id="0" w:name="_Hlk115077653"/>
      <w:r w:rsidR="009123F3">
        <w:rPr>
          <w:rFonts w:ascii="Times New Roman" w:hAnsi="Times New Roman" w:cs="Times New Roman"/>
          <w:lang w:val="kk-KZ"/>
        </w:rPr>
        <w:t xml:space="preserve">ауылдық жерлердегі </w:t>
      </w:r>
      <w:r w:rsidRPr="00BA7A99">
        <w:rPr>
          <w:rFonts w:ascii="Times New Roman" w:hAnsi="Times New Roman" w:cs="Times New Roman"/>
          <w:lang w:val="kk-KZ"/>
        </w:rPr>
        <w:t xml:space="preserve">білім беру ұйымдарында сынып </w:t>
      </w:r>
      <w:bookmarkEnd w:id="0"/>
      <w:r w:rsidR="009123F3">
        <w:rPr>
          <w:rFonts w:ascii="Times New Roman" w:hAnsi="Times New Roman" w:cs="Times New Roman"/>
          <w:lang w:val="kk-KZ"/>
        </w:rPr>
        <w:t xml:space="preserve">20 </w:t>
      </w:r>
      <w:r w:rsidRPr="00BA7A99">
        <w:rPr>
          <w:rFonts w:ascii="Times New Roman" w:hAnsi="Times New Roman" w:cs="Times New Roman"/>
          <w:lang w:val="kk-KZ"/>
        </w:rPr>
        <w:t>оқушымен толтырылған, немесе одан да көп кезде екі топқа бөлінеді:</w:t>
      </w:r>
    </w:p>
    <w:p w14:paraId="496913FD" w14:textId="3B047979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1) қазақ тілі мен әдебиеті – </w:t>
      </w:r>
      <w:r w:rsidR="00AF67C8">
        <w:rPr>
          <w:rFonts w:ascii="Times New Roman" w:hAnsi="Times New Roman" w:cs="Times New Roman"/>
          <w:lang w:val="kk-KZ"/>
        </w:rPr>
        <w:t xml:space="preserve">орыс </w:t>
      </w:r>
      <w:r w:rsidRPr="00BA7A99">
        <w:rPr>
          <w:rFonts w:ascii="Times New Roman" w:hAnsi="Times New Roman" w:cs="Times New Roman"/>
          <w:lang w:val="kk-KZ"/>
        </w:rPr>
        <w:t>тілінде оқытатын сыныптарда;</w:t>
      </w:r>
    </w:p>
    <w:p w14:paraId="5F30B1CA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3) шет тілі;</w:t>
      </w:r>
    </w:p>
    <w:p w14:paraId="21FA72AE" w14:textId="77777777" w:rsidR="00363FCD" w:rsidRPr="00BA7A99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4) информатика.</w:t>
      </w:r>
      <w:r w:rsidRPr="00BA7A99">
        <w:rPr>
          <w:rFonts w:ascii="Times New Roman" w:hAnsi="Times New Roman" w:cs="Times New Roman"/>
          <w:lang w:val="kk-KZ"/>
        </w:rPr>
        <w:cr/>
        <w:t xml:space="preserve">Сыныпты екі топқа бөлуге жергілікті атқарушы органдардың шешімі </w:t>
      </w:r>
    </w:p>
    <w:p w14:paraId="58646235" w14:textId="01D70EA7" w:rsidR="0067718E" w:rsidRPr="009123F3" w:rsidRDefault="00363FCD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бойынша </w:t>
      </w:r>
      <w:r w:rsidR="009123F3">
        <w:rPr>
          <w:rFonts w:ascii="Times New Roman" w:hAnsi="Times New Roman" w:cs="Times New Roman"/>
          <w:lang w:val="kk-KZ"/>
        </w:rPr>
        <w:t xml:space="preserve">ауылдық жерлерде </w:t>
      </w:r>
      <w:r w:rsidRPr="00BA7A99">
        <w:rPr>
          <w:rFonts w:ascii="Times New Roman" w:hAnsi="Times New Roman" w:cs="Times New Roman"/>
          <w:lang w:val="kk-KZ"/>
        </w:rPr>
        <w:t xml:space="preserve">білім беру ұйымдарында орыс тілі мен әдебиеті пәнінен сыныпта </w:t>
      </w:r>
      <w:r w:rsidR="009123F3">
        <w:rPr>
          <w:rFonts w:ascii="Times New Roman" w:hAnsi="Times New Roman" w:cs="Times New Roman"/>
          <w:lang w:val="kk-KZ"/>
        </w:rPr>
        <w:t xml:space="preserve">    20</w:t>
      </w:r>
      <w:r w:rsidRPr="00BA7A99">
        <w:rPr>
          <w:rFonts w:ascii="Times New Roman" w:hAnsi="Times New Roman" w:cs="Times New Roman"/>
          <w:lang w:val="kk-KZ"/>
        </w:rPr>
        <w:t xml:space="preserve"> және одан да көп білім алушы болғанда барлық орыс тілінде оқытпайтын сыныптарда екіге бөлу қарастырылады.</w:t>
      </w:r>
      <w:r w:rsidRPr="00BA7A99">
        <w:rPr>
          <w:rFonts w:ascii="Times New Roman" w:hAnsi="Times New Roman" w:cs="Times New Roman"/>
          <w:lang w:val="kk-KZ"/>
        </w:rPr>
        <w:cr/>
      </w:r>
      <w:r w:rsidR="0067718E" w:rsidRPr="008B6B75">
        <w:rPr>
          <w:rFonts w:ascii="Times New Roman" w:hAnsi="Times New Roman" w:cs="Times New Roman"/>
          <w:b/>
          <w:bCs/>
          <w:lang w:val="kk-KZ"/>
        </w:rPr>
        <w:t xml:space="preserve">2022-2023 оқу жылында бастауыш, негізгі орта және жалпы орта білім берудің үлгілік оқу жоспарының вариативті компоненті сағаттарын жүзеге </w:t>
      </w:r>
      <w:r w:rsidR="008B6B75">
        <w:rPr>
          <w:rFonts w:ascii="Times New Roman" w:hAnsi="Times New Roman" w:cs="Times New Roman"/>
          <w:b/>
          <w:bCs/>
          <w:lang w:val="kk-KZ"/>
        </w:rPr>
        <w:t>асырылады.</w:t>
      </w:r>
    </w:p>
    <w:p w14:paraId="1E187907" w14:textId="77777777" w:rsidR="0067718E" w:rsidRPr="00BA7A99" w:rsidRDefault="0067718E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Бастауыш білім беру деңгейінің оқыту қазақ тілінде жүргізілетін </w:t>
      </w:r>
    </w:p>
    <w:p w14:paraId="2BE7B8FE" w14:textId="77777777" w:rsidR="0067718E" w:rsidRPr="00BA7A99" w:rsidRDefault="0067718E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сыныптарында вариативтік компоненттің апталық оқу жүктемесінің жалпы </w:t>
      </w:r>
    </w:p>
    <w:p w14:paraId="73B0ABA2" w14:textId="77777777" w:rsidR="0067718E" w:rsidRPr="00BA7A99" w:rsidRDefault="0067718E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көлемі:</w:t>
      </w:r>
    </w:p>
    <w:p w14:paraId="5BB54B01" w14:textId="77777777" w:rsidR="0067718E" w:rsidRPr="00BA7A99" w:rsidRDefault="0067718E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1-сыныпта – 1 сағатты;</w:t>
      </w:r>
    </w:p>
    <w:p w14:paraId="550B4798" w14:textId="77777777" w:rsidR="0067718E" w:rsidRPr="00BA7A99" w:rsidRDefault="0067718E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2-сыныпта – 1 сағатты;</w:t>
      </w:r>
    </w:p>
    <w:p w14:paraId="2CC67114" w14:textId="77777777" w:rsidR="0067718E" w:rsidRPr="00BA7A99" w:rsidRDefault="0067718E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3-сыныпта – 1 сағатты;</w:t>
      </w:r>
    </w:p>
    <w:p w14:paraId="53ECE475" w14:textId="77777777" w:rsidR="0067718E" w:rsidRPr="00BA7A99" w:rsidRDefault="0067718E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>4-сыныпта – 1 сағатты құрайды.</w:t>
      </w:r>
    </w:p>
    <w:p w14:paraId="42052E53" w14:textId="77777777" w:rsidR="0067718E" w:rsidRPr="00BA7A99" w:rsidRDefault="0067718E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1-4 сыныптарда оқу жоспарының вариативті компонентінің сағаттарын </w:t>
      </w:r>
    </w:p>
    <w:p w14:paraId="3C5E85A0" w14:textId="66AECACA" w:rsidR="0067718E" w:rsidRPr="00BA7A99" w:rsidRDefault="0067718E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математикалық сауаттылықты, математикалық сөйлеуді дамытуға бағытталған </w:t>
      </w:r>
      <w:r w:rsidR="00AF67C8">
        <w:rPr>
          <w:rFonts w:ascii="Times New Roman" w:hAnsi="Times New Roman" w:cs="Times New Roman"/>
          <w:lang w:val="kk-KZ"/>
        </w:rPr>
        <w:t>болады.</w:t>
      </w:r>
      <w:r w:rsidRPr="00BA7A99">
        <w:rPr>
          <w:rFonts w:ascii="Times New Roman" w:hAnsi="Times New Roman" w:cs="Times New Roman"/>
          <w:lang w:val="kk-KZ"/>
        </w:rPr>
        <w:t xml:space="preserve"> </w:t>
      </w:r>
    </w:p>
    <w:p w14:paraId="44888650" w14:textId="77777777" w:rsidR="0067718E" w:rsidRPr="00BA7A99" w:rsidRDefault="0067718E" w:rsidP="00097E52">
      <w:pPr>
        <w:spacing w:after="0"/>
        <w:rPr>
          <w:rFonts w:ascii="Times New Roman" w:hAnsi="Times New Roman" w:cs="Times New Roman"/>
          <w:lang w:val="kk-KZ"/>
        </w:rPr>
      </w:pPr>
      <w:r w:rsidRPr="00AF67C8">
        <w:rPr>
          <w:rFonts w:ascii="Times New Roman" w:hAnsi="Times New Roman" w:cs="Times New Roman"/>
          <w:b/>
          <w:bCs/>
          <w:lang w:val="kk-KZ"/>
        </w:rPr>
        <w:t>5-9 сыныптарда</w:t>
      </w:r>
      <w:r w:rsidRPr="00BA7A99">
        <w:rPr>
          <w:rFonts w:ascii="Times New Roman" w:hAnsi="Times New Roman" w:cs="Times New Roman"/>
          <w:lang w:val="kk-KZ"/>
        </w:rPr>
        <w:t xml:space="preserve"> вариативтік компонент сағаттары «Жаһандық құзыреттер» </w:t>
      </w:r>
    </w:p>
    <w:p w14:paraId="2FCBFA2C" w14:textId="5AA6997F" w:rsidR="0067718E" w:rsidRPr="00BA7A99" w:rsidRDefault="0067718E" w:rsidP="00097E52">
      <w:pPr>
        <w:spacing w:after="0"/>
        <w:rPr>
          <w:rFonts w:ascii="Times New Roman" w:hAnsi="Times New Roman" w:cs="Times New Roman"/>
          <w:lang w:val="kk-KZ"/>
        </w:rPr>
      </w:pPr>
      <w:r w:rsidRPr="00BA7A99">
        <w:rPr>
          <w:rFonts w:ascii="Times New Roman" w:hAnsi="Times New Roman" w:cs="Times New Roman"/>
          <w:lang w:val="kk-KZ"/>
        </w:rPr>
        <w:t xml:space="preserve">курсын оқуға бөлінді. </w:t>
      </w:r>
    </w:p>
    <w:p w14:paraId="665FA876" w14:textId="72A1E12B" w:rsidR="004F4E5A" w:rsidRPr="004F4E5A" w:rsidRDefault="004F4E5A" w:rsidP="00097E52">
      <w:pPr>
        <w:spacing w:after="0"/>
        <w:rPr>
          <w:rFonts w:ascii="Times New Roman" w:hAnsi="Times New Roman" w:cs="Times New Roman"/>
          <w:lang w:val="kk-KZ"/>
        </w:rPr>
      </w:pPr>
      <w:r w:rsidRPr="004F4E5A">
        <w:rPr>
          <w:rFonts w:ascii="Times New Roman" w:hAnsi="Times New Roman" w:cs="Times New Roman"/>
          <w:lang w:val="kk-KZ"/>
        </w:rPr>
        <w:t xml:space="preserve">2022-2023 оқу жылында үлгілік оқу жоспарының вариативтік компонентіне 5-11 сыныптардағы </w:t>
      </w:r>
      <w:r w:rsidRPr="00097E52">
        <w:rPr>
          <w:rFonts w:ascii="Times New Roman" w:hAnsi="Times New Roman" w:cs="Times New Roman"/>
          <w:b/>
          <w:bCs/>
          <w:lang w:val="kk-KZ"/>
        </w:rPr>
        <w:t>«Жаһандық құзыреттер»</w:t>
      </w:r>
      <w:r w:rsidRPr="004F4E5A">
        <w:rPr>
          <w:rFonts w:ascii="Times New Roman" w:hAnsi="Times New Roman" w:cs="Times New Roman"/>
          <w:lang w:val="kk-KZ"/>
        </w:rPr>
        <w:t xml:space="preserve"> курсы енгізілді</w:t>
      </w:r>
    </w:p>
    <w:p w14:paraId="5605444D" w14:textId="77777777" w:rsidR="004F4E5A" w:rsidRPr="00097E52" w:rsidRDefault="004F4E5A" w:rsidP="00097E52">
      <w:pPr>
        <w:spacing w:after="0"/>
        <w:rPr>
          <w:rFonts w:ascii="Times New Roman" w:hAnsi="Times New Roman" w:cs="Times New Roman"/>
          <w:b/>
          <w:bCs/>
          <w:lang w:val="kk-KZ"/>
        </w:rPr>
      </w:pPr>
      <w:r w:rsidRPr="00097E52">
        <w:rPr>
          <w:rFonts w:ascii="Times New Roman" w:hAnsi="Times New Roman" w:cs="Times New Roman"/>
          <w:b/>
          <w:bCs/>
          <w:lang w:val="kk-KZ"/>
        </w:rPr>
        <w:t xml:space="preserve">«Жаһандық құзыреттер» курсының үлгілік оқу бағдарламасының оқу </w:t>
      </w:r>
    </w:p>
    <w:p w14:paraId="231A133E" w14:textId="77777777" w:rsidR="004F4E5A" w:rsidRPr="00097E52" w:rsidRDefault="004F4E5A" w:rsidP="00097E52">
      <w:pPr>
        <w:spacing w:after="0"/>
        <w:rPr>
          <w:rFonts w:ascii="Times New Roman" w:hAnsi="Times New Roman" w:cs="Times New Roman"/>
          <w:b/>
          <w:bCs/>
          <w:lang w:val="kk-KZ"/>
        </w:rPr>
      </w:pPr>
      <w:r w:rsidRPr="00097E52">
        <w:rPr>
          <w:rFonts w:ascii="Times New Roman" w:hAnsi="Times New Roman" w:cs="Times New Roman"/>
          <w:b/>
          <w:bCs/>
          <w:lang w:val="kk-KZ"/>
        </w:rPr>
        <w:t>жүктемесінің көлемі мыналарды құрайды:</w:t>
      </w:r>
    </w:p>
    <w:p w14:paraId="364E93DB" w14:textId="23AD5550" w:rsidR="004F4E5A" w:rsidRPr="004F4E5A" w:rsidRDefault="004F4E5A" w:rsidP="00097E52">
      <w:pPr>
        <w:spacing w:after="0"/>
        <w:rPr>
          <w:rFonts w:ascii="Times New Roman" w:hAnsi="Times New Roman" w:cs="Times New Roman"/>
          <w:lang w:val="kk-KZ"/>
        </w:rPr>
      </w:pPr>
      <w:r w:rsidRPr="004F4E5A">
        <w:rPr>
          <w:rFonts w:ascii="Times New Roman" w:hAnsi="Times New Roman" w:cs="Times New Roman"/>
          <w:lang w:val="kk-KZ"/>
        </w:rPr>
        <w:t>• 5-8 – сыныптарда - 0,5 сағат (екі аптада бір рет), оқу жылында 18 сағат</w:t>
      </w:r>
    </w:p>
    <w:p w14:paraId="7F8B164A" w14:textId="77777777" w:rsidR="004F4E5A" w:rsidRPr="004F4E5A" w:rsidRDefault="004F4E5A" w:rsidP="00097E52">
      <w:pPr>
        <w:spacing w:after="0"/>
        <w:rPr>
          <w:rFonts w:ascii="Times New Roman" w:hAnsi="Times New Roman" w:cs="Times New Roman"/>
          <w:lang w:val="kk-KZ"/>
        </w:rPr>
      </w:pPr>
      <w:r w:rsidRPr="004F4E5A">
        <w:rPr>
          <w:rFonts w:ascii="Times New Roman" w:hAnsi="Times New Roman" w:cs="Times New Roman"/>
          <w:lang w:val="kk-KZ"/>
        </w:rPr>
        <w:t>• 9 – сыныпта-аптасына 1 сағат, оқу жылында 36 сағат</w:t>
      </w:r>
    </w:p>
    <w:p w14:paraId="15E31E01" w14:textId="77777777" w:rsidR="004F4E5A" w:rsidRPr="004F4E5A" w:rsidRDefault="004F4E5A" w:rsidP="00097E52">
      <w:pPr>
        <w:spacing w:after="0"/>
        <w:rPr>
          <w:rFonts w:ascii="Times New Roman" w:hAnsi="Times New Roman" w:cs="Times New Roman"/>
          <w:lang w:val="kk-KZ"/>
        </w:rPr>
      </w:pPr>
      <w:r w:rsidRPr="004F4E5A">
        <w:rPr>
          <w:rFonts w:ascii="Times New Roman" w:hAnsi="Times New Roman" w:cs="Times New Roman"/>
          <w:lang w:val="kk-KZ"/>
        </w:rPr>
        <w:t>• 10-11 сыныптарда – аптасына 1 сағат, оқу жылында 36 сағат.</w:t>
      </w:r>
    </w:p>
    <w:p w14:paraId="4502CF6D" w14:textId="77777777" w:rsidR="004F4E5A" w:rsidRPr="004F4E5A" w:rsidRDefault="004F4E5A" w:rsidP="00097E52">
      <w:pPr>
        <w:spacing w:after="0"/>
        <w:rPr>
          <w:rFonts w:ascii="Times New Roman" w:hAnsi="Times New Roman" w:cs="Times New Roman"/>
          <w:lang w:val="kk-KZ"/>
        </w:rPr>
      </w:pPr>
      <w:r w:rsidRPr="004F4E5A">
        <w:rPr>
          <w:rFonts w:ascii="Times New Roman" w:hAnsi="Times New Roman" w:cs="Times New Roman"/>
          <w:lang w:val="kk-KZ"/>
        </w:rPr>
        <w:t>• 0, 5 сағат жүктемесі бар курс екі аптада 1 рет өткізіледі.</w:t>
      </w:r>
    </w:p>
    <w:p w14:paraId="35511CFA" w14:textId="77777777" w:rsidR="004F4E5A" w:rsidRPr="004F4E5A" w:rsidRDefault="004F4E5A" w:rsidP="00097E52">
      <w:pPr>
        <w:spacing w:after="0"/>
        <w:rPr>
          <w:rFonts w:ascii="Times New Roman" w:hAnsi="Times New Roman" w:cs="Times New Roman"/>
          <w:lang w:val="kk-KZ"/>
        </w:rPr>
      </w:pPr>
      <w:r w:rsidRPr="00AF67C8">
        <w:rPr>
          <w:rFonts w:ascii="Times New Roman" w:hAnsi="Times New Roman" w:cs="Times New Roman"/>
          <w:b/>
          <w:bCs/>
          <w:lang w:val="kk-KZ"/>
        </w:rPr>
        <w:t>Курстың мақсаты</w:t>
      </w:r>
      <w:r w:rsidRPr="004F4E5A">
        <w:rPr>
          <w:rFonts w:ascii="Times New Roman" w:hAnsi="Times New Roman" w:cs="Times New Roman"/>
          <w:lang w:val="kk-KZ"/>
        </w:rPr>
        <w:t xml:space="preserve">: Жаһандық азаматтық құзыреттілікке ие бәсекеге </w:t>
      </w:r>
    </w:p>
    <w:p w14:paraId="47482C21" w14:textId="03D16AFB" w:rsidR="004F4E5A" w:rsidRPr="004F4E5A" w:rsidRDefault="004F4E5A" w:rsidP="00097E52">
      <w:pPr>
        <w:spacing w:after="0"/>
        <w:rPr>
          <w:rFonts w:ascii="Times New Roman" w:hAnsi="Times New Roman" w:cs="Times New Roman"/>
          <w:lang w:val="kk-KZ"/>
        </w:rPr>
      </w:pPr>
      <w:r w:rsidRPr="004F4E5A">
        <w:rPr>
          <w:rFonts w:ascii="Times New Roman" w:hAnsi="Times New Roman" w:cs="Times New Roman"/>
          <w:lang w:val="kk-KZ"/>
        </w:rPr>
        <w:t>қабілетті тұлғаны қалыптастыру</w:t>
      </w:r>
    </w:p>
    <w:p w14:paraId="079C1C35" w14:textId="77777777" w:rsidR="00AF67C8" w:rsidRDefault="00AF67C8" w:rsidP="00097E52">
      <w:pPr>
        <w:spacing w:after="0"/>
        <w:rPr>
          <w:rFonts w:cs="Segoe UI Symbol"/>
          <w:b/>
          <w:bCs/>
          <w:lang w:val="kk-KZ"/>
        </w:rPr>
      </w:pPr>
    </w:p>
    <w:sectPr w:rsidR="00AF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A3"/>
    <w:rsid w:val="00036C1E"/>
    <w:rsid w:val="00097E52"/>
    <w:rsid w:val="001D77F3"/>
    <w:rsid w:val="001F6CCB"/>
    <w:rsid w:val="00363FCD"/>
    <w:rsid w:val="00392CFA"/>
    <w:rsid w:val="00444092"/>
    <w:rsid w:val="004F4E5A"/>
    <w:rsid w:val="005C1485"/>
    <w:rsid w:val="00605582"/>
    <w:rsid w:val="006551FC"/>
    <w:rsid w:val="0067718E"/>
    <w:rsid w:val="006A0DB6"/>
    <w:rsid w:val="007041E2"/>
    <w:rsid w:val="007A07DF"/>
    <w:rsid w:val="007F5FA3"/>
    <w:rsid w:val="008B6B75"/>
    <w:rsid w:val="008E7545"/>
    <w:rsid w:val="009123F3"/>
    <w:rsid w:val="00A33A74"/>
    <w:rsid w:val="00AF67C8"/>
    <w:rsid w:val="00BA7A99"/>
    <w:rsid w:val="00BD4802"/>
    <w:rsid w:val="00C11A4A"/>
    <w:rsid w:val="00E76906"/>
    <w:rsid w:val="00F0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509B"/>
  <w15:chartTrackingRefBased/>
  <w15:docId w15:val="{A5D93AB7-0776-4CC3-88FA-57487ED3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Zerendi-36</dc:creator>
  <cp:keywords/>
  <dc:description/>
  <cp:lastModifiedBy>Zerendi-36</cp:lastModifiedBy>
  <cp:revision>10</cp:revision>
  <dcterms:created xsi:type="dcterms:W3CDTF">2022-09-20T02:56:00Z</dcterms:created>
  <dcterms:modified xsi:type="dcterms:W3CDTF">2022-09-26T04:32:00Z</dcterms:modified>
</cp:coreProperties>
</file>